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63" w:rsidRPr="009A6204" w:rsidRDefault="009B0B63" w:rsidP="009A62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Уважаемые участники совещания!</w:t>
      </w:r>
    </w:p>
    <w:p w:rsidR="009B0B63" w:rsidRPr="009A6204" w:rsidRDefault="009B0B63" w:rsidP="009A62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64102" w:rsidRPr="009A6204" w:rsidRDefault="00664102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Незаметно пролетело л</w:t>
      </w:r>
      <w:r w:rsidR="009B0B63" w:rsidRPr="009A6204">
        <w:rPr>
          <w:rFonts w:ascii="Times New Roman" w:hAnsi="Times New Roman" w:cs="Times New Roman"/>
          <w:sz w:val="32"/>
          <w:szCs w:val="32"/>
        </w:rPr>
        <w:t>ето</w:t>
      </w:r>
      <w:r w:rsidR="00D4200E" w:rsidRPr="009A6204">
        <w:rPr>
          <w:rFonts w:ascii="Times New Roman" w:hAnsi="Times New Roman" w:cs="Times New Roman"/>
          <w:sz w:val="32"/>
          <w:szCs w:val="32"/>
        </w:rPr>
        <w:t>,</w:t>
      </w:r>
      <w:r w:rsidR="009B0B63" w:rsidRPr="009A6204">
        <w:rPr>
          <w:rFonts w:ascii="Times New Roman" w:hAnsi="Times New Roman" w:cs="Times New Roman"/>
          <w:sz w:val="32"/>
          <w:szCs w:val="32"/>
        </w:rPr>
        <w:t xml:space="preserve"> и мы вновь встречае</w:t>
      </w:r>
      <w:r w:rsidR="00D4200E" w:rsidRPr="009A6204">
        <w:rPr>
          <w:rFonts w:ascii="Times New Roman" w:hAnsi="Times New Roman" w:cs="Times New Roman"/>
          <w:sz w:val="32"/>
          <w:szCs w:val="32"/>
        </w:rPr>
        <w:t>м</w:t>
      </w:r>
      <w:r w:rsidR="009B0B63" w:rsidRPr="009A6204">
        <w:rPr>
          <w:rFonts w:ascii="Times New Roman" w:hAnsi="Times New Roman" w:cs="Times New Roman"/>
          <w:sz w:val="32"/>
          <w:szCs w:val="32"/>
        </w:rPr>
        <w:t>ся в этом зале</w:t>
      </w:r>
      <w:r w:rsidRPr="009A6204">
        <w:rPr>
          <w:rFonts w:ascii="Times New Roman" w:hAnsi="Times New Roman" w:cs="Times New Roman"/>
          <w:sz w:val="32"/>
          <w:szCs w:val="32"/>
        </w:rPr>
        <w:t xml:space="preserve">, чтобы подвести итоги прошедшего учебного года и обозначить перспективные направления деятельности на предстоящий. </w:t>
      </w:r>
    </w:p>
    <w:p w:rsidR="00664102" w:rsidRPr="009A6204" w:rsidRDefault="00664102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Как отметила </w:t>
      </w:r>
      <w:r w:rsidR="00D4200E" w:rsidRPr="009A6204">
        <w:rPr>
          <w:rFonts w:ascii="Times New Roman" w:hAnsi="Times New Roman" w:cs="Times New Roman"/>
          <w:sz w:val="32"/>
          <w:szCs w:val="32"/>
        </w:rPr>
        <w:t xml:space="preserve">в своем выступлении </w:t>
      </w:r>
      <w:r w:rsidRPr="009A6204">
        <w:rPr>
          <w:rFonts w:ascii="Times New Roman" w:hAnsi="Times New Roman" w:cs="Times New Roman"/>
          <w:sz w:val="32"/>
          <w:szCs w:val="32"/>
        </w:rPr>
        <w:t>министр образования Российской Федерации  Ольга Васильева: «</w:t>
      </w:r>
      <w:r w:rsidR="00D4200E" w:rsidRPr="009A6204">
        <w:rPr>
          <w:rFonts w:ascii="Times New Roman" w:hAnsi="Times New Roman" w:cs="Times New Roman"/>
          <w:sz w:val="32"/>
          <w:szCs w:val="32"/>
        </w:rPr>
        <w:t>А</w:t>
      </w:r>
      <w:r w:rsidRPr="009A6204">
        <w:rPr>
          <w:rFonts w:ascii="Times New Roman" w:hAnsi="Times New Roman" w:cs="Times New Roman"/>
          <w:sz w:val="32"/>
          <w:szCs w:val="32"/>
        </w:rPr>
        <w:t>вгустовское совещание, ориентировано на стимулирование инновационных процессов в системе образования - это большой педагогический старт для новых идей, общий настрой на успех, признание результатов каждого в числе общих достижений, формирование корпоративного единства, основанного на общем понимании ценностей и смыслов сегодняшнего образования»</w:t>
      </w:r>
      <w:r w:rsidR="00D4200E" w:rsidRPr="009A6204">
        <w:rPr>
          <w:rFonts w:ascii="Times New Roman" w:hAnsi="Times New Roman" w:cs="Times New Roman"/>
          <w:sz w:val="32"/>
          <w:szCs w:val="32"/>
        </w:rPr>
        <w:t>.</w:t>
      </w:r>
    </w:p>
    <w:p w:rsidR="00200144" w:rsidRPr="009A6204" w:rsidRDefault="00963243" w:rsidP="009A620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Р</w:t>
      </w:r>
      <w:r w:rsidRPr="009A6204">
        <w:rPr>
          <w:rFonts w:ascii="Times New Roman" w:eastAsia="Times New Roman" w:hAnsi="Times New Roman" w:cs="Times New Roman"/>
          <w:sz w:val="32"/>
          <w:szCs w:val="32"/>
        </w:rPr>
        <w:t xml:space="preserve">азвитие образования является </w:t>
      </w:r>
      <w:r w:rsidRPr="009A6204">
        <w:rPr>
          <w:rFonts w:ascii="Times New Roman" w:hAnsi="Times New Roman" w:cs="Times New Roman"/>
          <w:sz w:val="32"/>
          <w:szCs w:val="32"/>
        </w:rPr>
        <w:t xml:space="preserve">важнейшей </w:t>
      </w:r>
      <w:r w:rsidRPr="009A6204">
        <w:rPr>
          <w:rFonts w:ascii="Times New Roman" w:eastAsia="Times New Roman" w:hAnsi="Times New Roman" w:cs="Times New Roman"/>
          <w:sz w:val="32"/>
          <w:szCs w:val="32"/>
        </w:rPr>
        <w:t>составляющей государственной стратегии</w:t>
      </w:r>
      <w:r w:rsidRPr="009A6204">
        <w:rPr>
          <w:rFonts w:ascii="Times New Roman" w:hAnsi="Times New Roman" w:cs="Times New Roman"/>
          <w:sz w:val="32"/>
          <w:szCs w:val="32"/>
        </w:rPr>
        <w:t>.</w:t>
      </w:r>
      <w:r w:rsidRPr="009A62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64102" w:rsidRPr="009A6204">
        <w:rPr>
          <w:rFonts w:ascii="Times New Roman" w:eastAsia="Times New Roman" w:hAnsi="Times New Roman" w:cs="Times New Roman"/>
          <w:sz w:val="32"/>
          <w:szCs w:val="32"/>
        </w:rPr>
        <w:t>Деятельность системы образования направлена на формирование активной, целеустремленной и ответственной личности, способной успешно выполнять разнообразные жизненные роли в современном меняющемся мире.</w:t>
      </w:r>
    </w:p>
    <w:p w:rsidR="00664102" w:rsidRPr="009A6204" w:rsidRDefault="00664102" w:rsidP="009A6204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7B64F8" w:rsidRPr="009A6204" w:rsidRDefault="00C96B1C" w:rsidP="009A62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В</w:t>
      </w:r>
      <w:r w:rsidR="00200144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AF7F9C" w:rsidRPr="009A6204">
        <w:rPr>
          <w:rFonts w:ascii="Times New Roman" w:hAnsi="Times New Roman" w:cs="Times New Roman"/>
          <w:sz w:val="32"/>
          <w:szCs w:val="32"/>
        </w:rPr>
        <w:t xml:space="preserve">Гурьевском районе </w:t>
      </w:r>
      <w:r w:rsidR="00200144" w:rsidRPr="009A6204">
        <w:rPr>
          <w:rFonts w:ascii="Times New Roman" w:hAnsi="Times New Roman" w:cs="Times New Roman"/>
          <w:sz w:val="32"/>
          <w:szCs w:val="32"/>
        </w:rPr>
        <w:t xml:space="preserve"> поддержка </w:t>
      </w:r>
      <w:r w:rsidR="00F81AC8" w:rsidRPr="009A6204">
        <w:rPr>
          <w:rFonts w:ascii="Times New Roman" w:hAnsi="Times New Roman" w:cs="Times New Roman"/>
          <w:sz w:val="32"/>
          <w:szCs w:val="32"/>
        </w:rPr>
        <w:t>системы образования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664102" w:rsidRPr="009A6204">
        <w:rPr>
          <w:rFonts w:ascii="Times New Roman" w:hAnsi="Times New Roman" w:cs="Times New Roman"/>
          <w:sz w:val="32"/>
          <w:szCs w:val="32"/>
        </w:rPr>
        <w:t xml:space="preserve">была и будет </w:t>
      </w:r>
      <w:r w:rsidR="00200144" w:rsidRPr="009A6204">
        <w:rPr>
          <w:rFonts w:ascii="Times New Roman" w:hAnsi="Times New Roman" w:cs="Times New Roman"/>
          <w:sz w:val="32"/>
          <w:szCs w:val="32"/>
        </w:rPr>
        <w:t>одним из приоритетных направлений деятельности</w:t>
      </w:r>
      <w:r w:rsidRPr="009A6204">
        <w:rPr>
          <w:rFonts w:ascii="Times New Roman" w:hAnsi="Times New Roman" w:cs="Times New Roman"/>
          <w:sz w:val="32"/>
          <w:szCs w:val="32"/>
        </w:rPr>
        <w:t>.</w:t>
      </w:r>
      <w:r w:rsidR="00963243" w:rsidRPr="009A6204">
        <w:rPr>
          <w:rFonts w:ascii="Times New Roman" w:hAnsi="Times New Roman" w:cs="Times New Roman"/>
          <w:sz w:val="32"/>
          <w:szCs w:val="32"/>
        </w:rPr>
        <w:t xml:space="preserve"> Наша задача создать оптимальные условия для </w:t>
      </w:r>
      <w:r w:rsidR="00E44B57" w:rsidRPr="009A6204">
        <w:rPr>
          <w:rFonts w:ascii="Times New Roman" w:hAnsi="Times New Roman" w:cs="Times New Roman"/>
          <w:sz w:val="32"/>
          <w:szCs w:val="32"/>
        </w:rPr>
        <w:t>достижения</w:t>
      </w:r>
      <w:r w:rsidR="00963243" w:rsidRPr="009A6204">
        <w:rPr>
          <w:rFonts w:ascii="Times New Roman" w:hAnsi="Times New Roman" w:cs="Times New Roman"/>
          <w:sz w:val="32"/>
          <w:szCs w:val="32"/>
        </w:rPr>
        <w:t xml:space="preserve"> стратегических </w:t>
      </w:r>
      <w:r w:rsidR="00E44B57" w:rsidRPr="009A6204">
        <w:rPr>
          <w:rFonts w:ascii="Times New Roman" w:hAnsi="Times New Roman" w:cs="Times New Roman"/>
          <w:sz w:val="32"/>
          <w:szCs w:val="32"/>
        </w:rPr>
        <w:t>ориентиров</w:t>
      </w:r>
      <w:r w:rsidR="001B1402" w:rsidRPr="009A6204">
        <w:rPr>
          <w:rFonts w:ascii="Times New Roman" w:hAnsi="Times New Roman" w:cs="Times New Roman"/>
          <w:sz w:val="32"/>
          <w:szCs w:val="32"/>
        </w:rPr>
        <w:t xml:space="preserve"> и</w:t>
      </w:r>
      <w:r w:rsidR="00963243" w:rsidRPr="009A6204">
        <w:rPr>
          <w:rFonts w:ascii="Times New Roman" w:hAnsi="Times New Roman" w:cs="Times New Roman"/>
          <w:sz w:val="32"/>
          <w:szCs w:val="32"/>
        </w:rPr>
        <w:t xml:space="preserve"> повышения качества образования.</w:t>
      </w:r>
      <w:r w:rsidR="007B64F8"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64F8" w:rsidRPr="009A6204" w:rsidRDefault="007B64F8" w:rsidP="009A6204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307C5" w:rsidRPr="009A6204" w:rsidRDefault="007B64F8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2017 год стал знаменательным для всего Гурьевского района – 1 сентября распахнет свои двери для ребятишек </w:t>
      </w:r>
      <w:r w:rsidR="00525A54" w:rsidRPr="009A6204">
        <w:rPr>
          <w:rFonts w:ascii="Times New Roman" w:hAnsi="Times New Roman" w:cs="Times New Roman"/>
          <w:sz w:val="32"/>
          <w:szCs w:val="32"/>
        </w:rPr>
        <w:t xml:space="preserve">одиннадцатой школы </w:t>
      </w:r>
      <w:r w:rsidRPr="009A6204">
        <w:rPr>
          <w:rFonts w:ascii="Times New Roman" w:hAnsi="Times New Roman" w:cs="Times New Roman"/>
          <w:sz w:val="32"/>
          <w:szCs w:val="32"/>
        </w:rPr>
        <w:t>нов</w:t>
      </w:r>
      <w:r w:rsidR="00190602" w:rsidRPr="009A6204">
        <w:rPr>
          <w:rFonts w:ascii="Times New Roman" w:hAnsi="Times New Roman" w:cs="Times New Roman"/>
          <w:sz w:val="32"/>
          <w:szCs w:val="32"/>
        </w:rPr>
        <w:t>ое</w:t>
      </w:r>
      <w:r w:rsidRPr="009A6204">
        <w:rPr>
          <w:rFonts w:ascii="Times New Roman" w:hAnsi="Times New Roman" w:cs="Times New Roman"/>
          <w:sz w:val="32"/>
          <w:szCs w:val="32"/>
        </w:rPr>
        <w:t xml:space="preserve"> современ</w:t>
      </w:r>
      <w:r w:rsidR="00E44B57" w:rsidRPr="009A6204">
        <w:rPr>
          <w:rFonts w:ascii="Times New Roman" w:hAnsi="Times New Roman" w:cs="Times New Roman"/>
          <w:sz w:val="32"/>
          <w:szCs w:val="32"/>
        </w:rPr>
        <w:t>ное здание</w:t>
      </w:r>
      <w:r w:rsidRPr="009A6204">
        <w:rPr>
          <w:rFonts w:ascii="Times New Roman" w:hAnsi="Times New Roman" w:cs="Times New Roman"/>
          <w:sz w:val="32"/>
          <w:szCs w:val="32"/>
        </w:rPr>
        <w:t xml:space="preserve"> в микрорайоне Горнорудный города Гурьевска! Этого события мы ждали очень давно</w:t>
      </w:r>
      <w:r w:rsidR="00F41E84" w:rsidRPr="009A6204">
        <w:rPr>
          <w:rFonts w:ascii="Times New Roman" w:hAnsi="Times New Roman" w:cs="Times New Roman"/>
          <w:sz w:val="32"/>
          <w:szCs w:val="32"/>
        </w:rPr>
        <w:t>:</w:t>
      </w:r>
      <w:r w:rsidR="00190602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277665" w:rsidRPr="009A6204">
        <w:rPr>
          <w:rFonts w:ascii="Times New Roman" w:hAnsi="Times New Roman" w:cs="Times New Roman"/>
          <w:sz w:val="32"/>
          <w:szCs w:val="32"/>
        </w:rPr>
        <w:t xml:space="preserve">в городских </w:t>
      </w:r>
      <w:r w:rsidR="00277665" w:rsidRPr="009A6204">
        <w:rPr>
          <w:rFonts w:ascii="Times New Roman" w:hAnsi="Times New Roman" w:cs="Times New Roman"/>
          <w:sz w:val="32"/>
          <w:szCs w:val="32"/>
        </w:rPr>
        <w:lastRenderedPageBreak/>
        <w:t xml:space="preserve">территориях района не было строительства школ </w:t>
      </w:r>
      <w:r w:rsidR="00190602" w:rsidRPr="009A6204">
        <w:rPr>
          <w:rFonts w:ascii="Times New Roman" w:hAnsi="Times New Roman" w:cs="Times New Roman"/>
          <w:sz w:val="32"/>
          <w:szCs w:val="32"/>
        </w:rPr>
        <w:t>более 50 лет</w:t>
      </w:r>
      <w:r w:rsidR="00277665" w:rsidRPr="009A6204">
        <w:rPr>
          <w:rFonts w:ascii="Times New Roman" w:hAnsi="Times New Roman" w:cs="Times New Roman"/>
          <w:sz w:val="32"/>
          <w:szCs w:val="32"/>
        </w:rPr>
        <w:t xml:space="preserve">, в сельских </w:t>
      </w:r>
      <w:r w:rsidR="00941758" w:rsidRPr="009A6204">
        <w:rPr>
          <w:rFonts w:ascii="Times New Roman" w:hAnsi="Times New Roman" w:cs="Times New Roman"/>
          <w:sz w:val="32"/>
          <w:szCs w:val="32"/>
        </w:rPr>
        <w:t>–</w:t>
      </w:r>
      <w:r w:rsidR="00277665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941758" w:rsidRPr="009A6204">
        <w:rPr>
          <w:rFonts w:ascii="Times New Roman" w:hAnsi="Times New Roman" w:cs="Times New Roman"/>
          <w:sz w:val="32"/>
          <w:szCs w:val="32"/>
        </w:rPr>
        <w:t>30 лет</w:t>
      </w:r>
      <w:r w:rsidRPr="009A6204">
        <w:rPr>
          <w:rFonts w:ascii="Times New Roman" w:hAnsi="Times New Roman" w:cs="Times New Roman"/>
          <w:sz w:val="32"/>
          <w:szCs w:val="32"/>
        </w:rPr>
        <w:t>!</w:t>
      </w:r>
      <w:r w:rsidR="00525A54"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70EF" w:rsidRPr="009A6204" w:rsidRDefault="00525A54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Школа получилась замечательная</w:t>
      </w:r>
      <w:r w:rsidR="009307C5" w:rsidRPr="009A6204">
        <w:rPr>
          <w:rFonts w:ascii="Times New Roman" w:hAnsi="Times New Roman" w:cs="Times New Roman"/>
          <w:sz w:val="32"/>
          <w:szCs w:val="32"/>
        </w:rPr>
        <w:t xml:space="preserve"> и очень современная</w:t>
      </w:r>
      <w:r w:rsidR="006B70EF" w:rsidRPr="009A6204">
        <w:rPr>
          <w:rFonts w:ascii="Times New Roman" w:hAnsi="Times New Roman" w:cs="Times New Roman"/>
          <w:sz w:val="32"/>
          <w:szCs w:val="32"/>
        </w:rPr>
        <w:t>:</w:t>
      </w:r>
    </w:p>
    <w:p w:rsidR="006B70EF" w:rsidRPr="009A6204" w:rsidRDefault="006B70EF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</w:t>
      </w:r>
      <w:r w:rsidR="00E44B57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hAnsi="Times New Roman" w:cs="Times New Roman"/>
          <w:sz w:val="32"/>
          <w:szCs w:val="32"/>
        </w:rPr>
        <w:t>к</w:t>
      </w:r>
      <w:r w:rsidR="009307C5" w:rsidRPr="009A6204">
        <w:rPr>
          <w:rFonts w:ascii="Times New Roman" w:hAnsi="Times New Roman" w:cs="Times New Roman"/>
          <w:sz w:val="32"/>
          <w:szCs w:val="32"/>
        </w:rPr>
        <w:t>абинеты оснащены интерактивными досками и мультимедийными комплексами, оборудованы лингафонные кабинеты для изучения иностранного языка</w:t>
      </w:r>
      <w:r w:rsidR="00A60D9E" w:rsidRPr="009A6204">
        <w:rPr>
          <w:rFonts w:ascii="Times New Roman" w:hAnsi="Times New Roman" w:cs="Times New Roman"/>
          <w:sz w:val="32"/>
          <w:szCs w:val="32"/>
        </w:rPr>
        <w:t>;</w:t>
      </w:r>
      <w:r w:rsidR="009307C5"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6917" w:rsidRPr="009A6204" w:rsidRDefault="006B70EF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- </w:t>
      </w:r>
      <w:r w:rsidR="009307C5" w:rsidRPr="009A6204">
        <w:rPr>
          <w:rFonts w:ascii="Times New Roman" w:hAnsi="Times New Roman" w:cs="Times New Roman"/>
          <w:sz w:val="32"/>
          <w:szCs w:val="32"/>
        </w:rPr>
        <w:t>в  пищеблоке установлена интерактивная система оплаты питания</w:t>
      </w:r>
      <w:r w:rsidR="00A60D9E" w:rsidRPr="009A6204">
        <w:rPr>
          <w:rFonts w:ascii="Times New Roman" w:hAnsi="Times New Roman" w:cs="Times New Roman"/>
          <w:sz w:val="32"/>
          <w:szCs w:val="32"/>
        </w:rPr>
        <w:t>;</w:t>
      </w:r>
      <w:r w:rsidR="009307C5"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6917" w:rsidRPr="009A6204" w:rsidRDefault="00506917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- </w:t>
      </w:r>
      <w:r w:rsidR="009307C5" w:rsidRPr="009A6204">
        <w:rPr>
          <w:rFonts w:ascii="Times New Roman" w:hAnsi="Times New Roman" w:cs="Times New Roman"/>
          <w:sz w:val="32"/>
          <w:szCs w:val="32"/>
        </w:rPr>
        <w:t>в спортивном  зале – электронное игровое табло</w:t>
      </w:r>
      <w:r w:rsidRPr="009A6204">
        <w:rPr>
          <w:rFonts w:ascii="Times New Roman" w:hAnsi="Times New Roman" w:cs="Times New Roman"/>
          <w:sz w:val="32"/>
          <w:szCs w:val="32"/>
        </w:rPr>
        <w:t>;</w:t>
      </w:r>
    </w:p>
    <w:p w:rsidR="006B70EF" w:rsidRPr="009A6204" w:rsidRDefault="00506917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</w:t>
      </w:r>
      <w:r w:rsidR="009307C5" w:rsidRPr="009A6204">
        <w:rPr>
          <w:rFonts w:ascii="Times New Roman" w:hAnsi="Times New Roman" w:cs="Times New Roman"/>
          <w:sz w:val="32"/>
          <w:szCs w:val="32"/>
        </w:rPr>
        <w:t xml:space="preserve"> в кабинете физики  - пото</w:t>
      </w:r>
      <w:r w:rsidR="007E5A19" w:rsidRPr="009A6204">
        <w:rPr>
          <w:rFonts w:ascii="Times New Roman" w:hAnsi="Times New Roman" w:cs="Times New Roman"/>
          <w:sz w:val="32"/>
          <w:szCs w:val="32"/>
        </w:rPr>
        <w:t>лочная система электроснабжения</w:t>
      </w:r>
      <w:r w:rsidR="006B70EF" w:rsidRPr="009A6204">
        <w:rPr>
          <w:rFonts w:ascii="Times New Roman" w:hAnsi="Times New Roman" w:cs="Times New Roman"/>
          <w:sz w:val="32"/>
          <w:szCs w:val="32"/>
        </w:rPr>
        <w:t>;</w:t>
      </w:r>
    </w:p>
    <w:p w:rsidR="006B70EF" w:rsidRPr="009A6204" w:rsidRDefault="006B70EF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в</w:t>
      </w:r>
      <w:r w:rsidR="009307C5" w:rsidRPr="009A6204">
        <w:rPr>
          <w:rFonts w:ascii="Times New Roman" w:hAnsi="Times New Roman" w:cs="Times New Roman"/>
          <w:sz w:val="32"/>
          <w:szCs w:val="32"/>
        </w:rPr>
        <w:t xml:space="preserve"> холле установлен сенсорный информационный киоск, в котором можно получить любую информацию о школе,  автомат зарядки мобильных телефонов, плазменные телевизионные панели</w:t>
      </w:r>
      <w:r w:rsidRPr="009A6204">
        <w:rPr>
          <w:rFonts w:ascii="Times New Roman" w:hAnsi="Times New Roman" w:cs="Times New Roman"/>
          <w:sz w:val="32"/>
          <w:szCs w:val="32"/>
        </w:rPr>
        <w:t>;</w:t>
      </w:r>
    </w:p>
    <w:p w:rsidR="00506917" w:rsidRPr="009A6204" w:rsidRDefault="006B70EF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- оборудован инженерный класс, в нем учащиеся будут заниматься робототехникой, что сегодня очень актуально;  </w:t>
      </w:r>
    </w:p>
    <w:p w:rsidR="00507BE7" w:rsidRPr="009A6204" w:rsidRDefault="00506917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- </w:t>
      </w:r>
      <w:r w:rsidR="006B70EF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hAnsi="Times New Roman" w:cs="Times New Roman"/>
          <w:sz w:val="32"/>
          <w:szCs w:val="32"/>
        </w:rPr>
        <w:t xml:space="preserve">открыт </w:t>
      </w:r>
      <w:r w:rsidR="00507BE7" w:rsidRPr="009A6204">
        <w:rPr>
          <w:rFonts w:ascii="Times New Roman" w:hAnsi="Times New Roman" w:cs="Times New Roman"/>
          <w:sz w:val="32"/>
          <w:szCs w:val="32"/>
        </w:rPr>
        <w:t xml:space="preserve">кабинет общественных </w:t>
      </w:r>
      <w:r w:rsidRPr="009A6204">
        <w:rPr>
          <w:rFonts w:ascii="Times New Roman" w:hAnsi="Times New Roman" w:cs="Times New Roman"/>
          <w:sz w:val="32"/>
          <w:szCs w:val="32"/>
        </w:rPr>
        <w:t xml:space="preserve">организаций, есть </w:t>
      </w:r>
      <w:r w:rsidR="00507BE7" w:rsidRPr="009A6204">
        <w:rPr>
          <w:rFonts w:ascii="Times New Roman" w:hAnsi="Times New Roman" w:cs="Times New Roman"/>
          <w:sz w:val="32"/>
          <w:szCs w:val="32"/>
        </w:rPr>
        <w:t xml:space="preserve">помещение </w:t>
      </w:r>
      <w:r w:rsidRPr="009A6204">
        <w:rPr>
          <w:rFonts w:ascii="Times New Roman" w:hAnsi="Times New Roman" w:cs="Times New Roman"/>
          <w:sz w:val="32"/>
          <w:szCs w:val="32"/>
        </w:rPr>
        <w:t>для р</w:t>
      </w:r>
      <w:r w:rsidR="00A54F52" w:rsidRPr="009A6204">
        <w:rPr>
          <w:rFonts w:ascii="Times New Roman" w:hAnsi="Times New Roman" w:cs="Times New Roman"/>
          <w:sz w:val="32"/>
          <w:szCs w:val="32"/>
        </w:rPr>
        <w:t>аботы редакции школьной газеты</w:t>
      </w:r>
      <w:r w:rsidRPr="009A6204">
        <w:rPr>
          <w:rFonts w:ascii="Times New Roman" w:hAnsi="Times New Roman" w:cs="Times New Roman"/>
          <w:sz w:val="32"/>
          <w:szCs w:val="32"/>
        </w:rPr>
        <w:t>;</w:t>
      </w:r>
    </w:p>
    <w:p w:rsidR="00507BE7" w:rsidRPr="009A6204" w:rsidRDefault="00506917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- организована </w:t>
      </w:r>
      <w:r w:rsidR="00507BE7" w:rsidRPr="009A6204">
        <w:rPr>
          <w:rFonts w:ascii="Times New Roman" w:hAnsi="Times New Roman" w:cs="Times New Roman"/>
          <w:sz w:val="32"/>
          <w:szCs w:val="32"/>
        </w:rPr>
        <w:t>доступн</w:t>
      </w:r>
      <w:r w:rsidRPr="009A6204">
        <w:rPr>
          <w:rFonts w:ascii="Times New Roman" w:hAnsi="Times New Roman" w:cs="Times New Roman"/>
          <w:sz w:val="32"/>
          <w:szCs w:val="32"/>
        </w:rPr>
        <w:t>ая</w:t>
      </w:r>
      <w:r w:rsidR="00507BE7" w:rsidRPr="009A6204">
        <w:rPr>
          <w:rFonts w:ascii="Times New Roman" w:hAnsi="Times New Roman" w:cs="Times New Roman"/>
          <w:sz w:val="32"/>
          <w:szCs w:val="32"/>
        </w:rPr>
        <w:t xml:space="preserve"> сред</w:t>
      </w:r>
      <w:r w:rsidRPr="009A6204">
        <w:rPr>
          <w:rFonts w:ascii="Times New Roman" w:hAnsi="Times New Roman" w:cs="Times New Roman"/>
          <w:sz w:val="32"/>
          <w:szCs w:val="32"/>
        </w:rPr>
        <w:t>а</w:t>
      </w:r>
      <w:r w:rsidR="00507BE7" w:rsidRPr="009A6204">
        <w:rPr>
          <w:rFonts w:ascii="Times New Roman" w:hAnsi="Times New Roman" w:cs="Times New Roman"/>
          <w:sz w:val="32"/>
          <w:szCs w:val="32"/>
        </w:rPr>
        <w:t xml:space="preserve"> для обучения и воспитания детей с ограниченными возможностями здоровья: пандусы, туалет для колясочников и т </w:t>
      </w:r>
      <w:r w:rsidR="000458B3" w:rsidRPr="009A6204">
        <w:rPr>
          <w:rFonts w:ascii="Times New Roman" w:hAnsi="Times New Roman" w:cs="Times New Roman"/>
          <w:sz w:val="32"/>
          <w:szCs w:val="32"/>
        </w:rPr>
        <w:t>п</w:t>
      </w:r>
      <w:r w:rsidR="00507BE7" w:rsidRPr="009A6204">
        <w:rPr>
          <w:rFonts w:ascii="Times New Roman" w:hAnsi="Times New Roman" w:cs="Times New Roman"/>
          <w:sz w:val="32"/>
          <w:szCs w:val="32"/>
        </w:rPr>
        <w:t>.</w:t>
      </w:r>
      <w:r w:rsidR="000458B3" w:rsidRPr="009A6204">
        <w:rPr>
          <w:rFonts w:ascii="Times New Roman" w:hAnsi="Times New Roman" w:cs="Times New Roman"/>
          <w:sz w:val="32"/>
          <w:szCs w:val="32"/>
        </w:rPr>
        <w:t>;</w:t>
      </w:r>
    </w:p>
    <w:p w:rsidR="00506917" w:rsidRPr="009A6204" w:rsidRDefault="00506917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</w:t>
      </w:r>
      <w:r w:rsidR="007E5A19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A54F52" w:rsidRPr="009A6204">
        <w:rPr>
          <w:rFonts w:ascii="Times New Roman" w:hAnsi="Times New Roman" w:cs="Times New Roman"/>
          <w:sz w:val="32"/>
          <w:szCs w:val="32"/>
        </w:rPr>
        <w:t xml:space="preserve">есть </w:t>
      </w:r>
      <w:r w:rsidRPr="009A6204">
        <w:rPr>
          <w:rFonts w:ascii="Times New Roman" w:hAnsi="Times New Roman" w:cs="Times New Roman"/>
          <w:sz w:val="32"/>
          <w:szCs w:val="32"/>
        </w:rPr>
        <w:t>сеть электронной часофикации, часы в каждом помещении школы соединены и синхронизированы с расписанием школьных звонков</w:t>
      </w:r>
      <w:r w:rsidR="007E5A19" w:rsidRPr="009A6204">
        <w:rPr>
          <w:rFonts w:ascii="Times New Roman" w:hAnsi="Times New Roman" w:cs="Times New Roman"/>
          <w:sz w:val="32"/>
          <w:szCs w:val="32"/>
        </w:rPr>
        <w:t>;</w:t>
      </w:r>
    </w:p>
    <w:p w:rsidR="00506917" w:rsidRPr="009A6204" w:rsidRDefault="00506917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здание оснащено всем необходимым для обеспечения безопасности детей: системой видеонаблюдения, автоматической пожарной сигнализации с системой речевого оповещения</w:t>
      </w:r>
      <w:r w:rsidR="007E5A19" w:rsidRPr="009A6204">
        <w:rPr>
          <w:rFonts w:ascii="Times New Roman" w:hAnsi="Times New Roman" w:cs="Times New Roman"/>
          <w:sz w:val="32"/>
          <w:szCs w:val="32"/>
        </w:rPr>
        <w:t>;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7E5A19" w:rsidRPr="009A6204">
        <w:rPr>
          <w:rFonts w:ascii="Times New Roman" w:hAnsi="Times New Roman" w:cs="Times New Roman"/>
          <w:sz w:val="32"/>
          <w:szCs w:val="32"/>
        </w:rPr>
        <w:t>у</w:t>
      </w:r>
      <w:r w:rsidRPr="009A6204">
        <w:rPr>
          <w:rFonts w:ascii="Times New Roman" w:hAnsi="Times New Roman" w:cs="Times New Roman"/>
          <w:sz w:val="32"/>
          <w:szCs w:val="32"/>
        </w:rPr>
        <w:t>становлена система контроля управления доступом учащихся в школу, охранная сигнализация, тревожная кнопка</w:t>
      </w:r>
      <w:r w:rsidR="007E5A19" w:rsidRPr="009A6204">
        <w:rPr>
          <w:rFonts w:ascii="Times New Roman" w:hAnsi="Times New Roman" w:cs="Times New Roman"/>
          <w:sz w:val="32"/>
          <w:szCs w:val="32"/>
        </w:rPr>
        <w:t>;</w:t>
      </w:r>
    </w:p>
    <w:p w:rsidR="00507BE7" w:rsidRPr="009A6204" w:rsidRDefault="00506917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7E5A19" w:rsidRPr="009A6204">
        <w:rPr>
          <w:rFonts w:ascii="Times New Roman" w:hAnsi="Times New Roman" w:cs="Times New Roman"/>
          <w:sz w:val="32"/>
          <w:szCs w:val="32"/>
        </w:rPr>
        <w:t>у</w:t>
      </w:r>
      <w:r w:rsidR="00507BE7" w:rsidRPr="009A6204">
        <w:rPr>
          <w:rFonts w:ascii="Times New Roman" w:hAnsi="Times New Roman" w:cs="Times New Roman"/>
          <w:sz w:val="32"/>
          <w:szCs w:val="32"/>
        </w:rPr>
        <w:t>становлено современное энергосберегающее оборудование, а также оборудование автоматизированного контроля за потреблением водо- и энергоресурсов.</w:t>
      </w:r>
    </w:p>
    <w:p w:rsidR="00507BE7" w:rsidRPr="009A6204" w:rsidRDefault="006B70EF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в</w:t>
      </w:r>
      <w:r w:rsidR="009307C5" w:rsidRPr="009A6204">
        <w:rPr>
          <w:rFonts w:ascii="Times New Roman" w:hAnsi="Times New Roman" w:cs="Times New Roman"/>
          <w:sz w:val="32"/>
          <w:szCs w:val="32"/>
        </w:rPr>
        <w:t xml:space="preserve"> школе есть </w:t>
      </w:r>
      <w:r w:rsidR="00A42CC8" w:rsidRPr="009A6204">
        <w:rPr>
          <w:rFonts w:ascii="Times New Roman" w:hAnsi="Times New Roman" w:cs="Times New Roman"/>
          <w:sz w:val="32"/>
          <w:szCs w:val="32"/>
        </w:rPr>
        <w:t xml:space="preserve">замечательный </w:t>
      </w:r>
      <w:r w:rsidR="009307C5" w:rsidRPr="009A6204">
        <w:rPr>
          <w:rFonts w:ascii="Times New Roman" w:hAnsi="Times New Roman" w:cs="Times New Roman"/>
          <w:sz w:val="32"/>
          <w:szCs w:val="32"/>
        </w:rPr>
        <w:t>актовый зал на 2</w:t>
      </w:r>
      <w:r w:rsidR="00D91264">
        <w:rPr>
          <w:rFonts w:ascii="Times New Roman" w:hAnsi="Times New Roman" w:cs="Times New Roman"/>
          <w:sz w:val="32"/>
          <w:szCs w:val="32"/>
        </w:rPr>
        <w:t>2</w:t>
      </w:r>
      <w:r w:rsidR="009307C5" w:rsidRPr="009A6204">
        <w:rPr>
          <w:rFonts w:ascii="Times New Roman" w:hAnsi="Times New Roman" w:cs="Times New Roman"/>
          <w:sz w:val="32"/>
          <w:szCs w:val="32"/>
        </w:rPr>
        <w:t>0 посадочных мест</w:t>
      </w:r>
      <w:r w:rsidR="000458B3" w:rsidRPr="009A6204">
        <w:rPr>
          <w:rFonts w:ascii="Times New Roman" w:hAnsi="Times New Roman" w:cs="Times New Roman"/>
          <w:sz w:val="32"/>
          <w:szCs w:val="32"/>
        </w:rPr>
        <w:t xml:space="preserve">. </w:t>
      </w:r>
      <w:r w:rsidR="007E5A19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0458B3" w:rsidRPr="009A6204">
        <w:rPr>
          <w:rFonts w:ascii="Times New Roman" w:hAnsi="Times New Roman" w:cs="Times New Roman"/>
          <w:sz w:val="32"/>
          <w:szCs w:val="32"/>
        </w:rPr>
        <w:t>Я</w:t>
      </w:r>
      <w:r w:rsidR="007E5A19" w:rsidRPr="009A6204">
        <w:rPr>
          <w:rFonts w:ascii="Times New Roman" w:hAnsi="Times New Roman" w:cs="Times New Roman"/>
          <w:sz w:val="32"/>
          <w:szCs w:val="32"/>
        </w:rPr>
        <w:t xml:space="preserve"> думаю, что ни один раз </w:t>
      </w:r>
      <w:r w:rsidR="000458B3" w:rsidRPr="009A6204">
        <w:rPr>
          <w:rFonts w:ascii="Times New Roman" w:hAnsi="Times New Roman" w:cs="Times New Roman"/>
          <w:sz w:val="32"/>
          <w:szCs w:val="32"/>
        </w:rPr>
        <w:t xml:space="preserve">мы </w:t>
      </w:r>
      <w:r w:rsidR="007E5A19" w:rsidRPr="009A6204">
        <w:rPr>
          <w:rFonts w:ascii="Times New Roman" w:hAnsi="Times New Roman" w:cs="Times New Roman"/>
          <w:sz w:val="32"/>
          <w:szCs w:val="32"/>
        </w:rPr>
        <w:t xml:space="preserve">с вами </w:t>
      </w:r>
      <w:r w:rsidR="000458B3" w:rsidRPr="009A6204">
        <w:rPr>
          <w:rFonts w:ascii="Times New Roman" w:hAnsi="Times New Roman" w:cs="Times New Roman"/>
          <w:sz w:val="32"/>
          <w:szCs w:val="32"/>
        </w:rPr>
        <w:t>там встретимся</w:t>
      </w:r>
      <w:r w:rsidR="007E5A19" w:rsidRPr="009A620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B64F8" w:rsidRPr="009A6204" w:rsidRDefault="00E92A60" w:rsidP="009A62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Я благодарен всем, кто вложил частичку своей души, </w:t>
      </w:r>
      <w:r w:rsidR="00F724B1" w:rsidRPr="009A6204">
        <w:rPr>
          <w:rFonts w:ascii="Times New Roman" w:hAnsi="Times New Roman" w:cs="Times New Roman"/>
          <w:sz w:val="32"/>
          <w:szCs w:val="32"/>
        </w:rPr>
        <w:t xml:space="preserve">весь </w:t>
      </w:r>
      <w:r w:rsidRPr="009A6204">
        <w:rPr>
          <w:rFonts w:ascii="Times New Roman" w:hAnsi="Times New Roman" w:cs="Times New Roman"/>
          <w:sz w:val="32"/>
          <w:szCs w:val="32"/>
        </w:rPr>
        <w:t>свой профессионал</w:t>
      </w:r>
      <w:r w:rsidR="00F724B1" w:rsidRPr="009A6204">
        <w:rPr>
          <w:rFonts w:ascii="Times New Roman" w:hAnsi="Times New Roman" w:cs="Times New Roman"/>
          <w:sz w:val="32"/>
          <w:szCs w:val="32"/>
        </w:rPr>
        <w:t>ьный опыт</w:t>
      </w:r>
      <w:r w:rsidRPr="009A6204">
        <w:rPr>
          <w:rFonts w:ascii="Times New Roman" w:hAnsi="Times New Roman" w:cs="Times New Roman"/>
          <w:sz w:val="32"/>
          <w:szCs w:val="32"/>
        </w:rPr>
        <w:t xml:space="preserve"> в строительство </w:t>
      </w:r>
      <w:r w:rsidR="00190E06" w:rsidRPr="009A6204">
        <w:rPr>
          <w:rFonts w:ascii="Times New Roman" w:hAnsi="Times New Roman" w:cs="Times New Roman"/>
          <w:sz w:val="32"/>
          <w:szCs w:val="32"/>
        </w:rPr>
        <w:t xml:space="preserve">и открытие </w:t>
      </w:r>
      <w:r w:rsidRPr="009A6204">
        <w:rPr>
          <w:rFonts w:ascii="Times New Roman" w:hAnsi="Times New Roman" w:cs="Times New Roman"/>
          <w:sz w:val="32"/>
          <w:szCs w:val="32"/>
        </w:rPr>
        <w:t>новой школы – строителям, специалистам администрации района</w:t>
      </w:r>
      <w:r w:rsidR="00825EAA" w:rsidRPr="009A6204">
        <w:rPr>
          <w:rFonts w:ascii="Times New Roman" w:hAnsi="Times New Roman" w:cs="Times New Roman"/>
          <w:sz w:val="32"/>
          <w:szCs w:val="32"/>
        </w:rPr>
        <w:t>, управления образования</w:t>
      </w:r>
      <w:r w:rsidRPr="009A6204">
        <w:rPr>
          <w:rFonts w:ascii="Times New Roman" w:hAnsi="Times New Roman" w:cs="Times New Roman"/>
          <w:sz w:val="32"/>
          <w:szCs w:val="32"/>
        </w:rPr>
        <w:t xml:space="preserve">, педагогическому коллективу и родителям учащихся! </w:t>
      </w:r>
    </w:p>
    <w:p w:rsidR="00F81AC8" w:rsidRPr="009A6204" w:rsidRDefault="00F724B1" w:rsidP="009A62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Есть еще </w:t>
      </w:r>
      <w:r w:rsidR="00941758" w:rsidRPr="009A6204">
        <w:rPr>
          <w:rFonts w:ascii="Times New Roman" w:hAnsi="Times New Roman" w:cs="Times New Roman"/>
          <w:sz w:val="32"/>
          <w:szCs w:val="32"/>
        </w:rPr>
        <w:t>одна задача</w:t>
      </w:r>
      <w:r w:rsidR="00AB0237" w:rsidRPr="009A6204">
        <w:rPr>
          <w:rFonts w:ascii="Times New Roman" w:hAnsi="Times New Roman" w:cs="Times New Roman"/>
          <w:sz w:val="32"/>
          <w:szCs w:val="32"/>
        </w:rPr>
        <w:t>,</w:t>
      </w:r>
      <w:r w:rsidR="00941758" w:rsidRPr="009A6204">
        <w:rPr>
          <w:rFonts w:ascii="Times New Roman" w:hAnsi="Times New Roman" w:cs="Times New Roman"/>
          <w:sz w:val="32"/>
          <w:szCs w:val="32"/>
        </w:rPr>
        <w:t xml:space="preserve"> к решению которой мы планомерно идем – это строительство в Гурьевске детского сада на 140 мест</w:t>
      </w:r>
      <w:r w:rsidR="00261277" w:rsidRPr="009A6204">
        <w:rPr>
          <w:rFonts w:ascii="Times New Roman" w:hAnsi="Times New Roman" w:cs="Times New Roman"/>
          <w:sz w:val="32"/>
          <w:szCs w:val="32"/>
        </w:rPr>
        <w:t>!</w:t>
      </w:r>
      <w:r w:rsidR="00F41E84" w:rsidRPr="009A6204">
        <w:rPr>
          <w:rFonts w:ascii="Times New Roman" w:hAnsi="Times New Roman" w:cs="Times New Roman"/>
          <w:sz w:val="32"/>
          <w:szCs w:val="32"/>
        </w:rPr>
        <w:t xml:space="preserve"> Я уверен – и это у нас получится</w:t>
      </w:r>
      <w:r w:rsidR="00F81AC8" w:rsidRPr="009A6204">
        <w:rPr>
          <w:rFonts w:ascii="Times New Roman" w:hAnsi="Times New Roman" w:cs="Times New Roman"/>
          <w:sz w:val="32"/>
          <w:szCs w:val="32"/>
        </w:rPr>
        <w:t>!</w:t>
      </w:r>
      <w:r w:rsidR="00005E3A"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3047" w:rsidRPr="009A6204" w:rsidRDefault="00573047" w:rsidP="009A6204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81AC8" w:rsidRPr="009A6204" w:rsidRDefault="00573047" w:rsidP="009A62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В ушедшем учебном году нам вновь удалось войти в федеральную программу по созданию </w:t>
      </w:r>
      <w:r w:rsidR="00A54F52" w:rsidRPr="009A6204">
        <w:rPr>
          <w:rFonts w:ascii="Times New Roman" w:hAnsi="Times New Roman" w:cs="Times New Roman"/>
          <w:sz w:val="32"/>
          <w:szCs w:val="32"/>
        </w:rPr>
        <w:t>в общеобразовательных организациях, расположенных в сельской местности, условий для занятий  физической культурой и спортом</w:t>
      </w:r>
      <w:r w:rsidR="00E25388" w:rsidRPr="009A6204">
        <w:rPr>
          <w:rFonts w:ascii="Times New Roman" w:hAnsi="Times New Roman" w:cs="Times New Roman"/>
          <w:sz w:val="32"/>
          <w:szCs w:val="32"/>
        </w:rPr>
        <w:t xml:space="preserve">. В рамках данной программы  </w:t>
      </w:r>
      <w:r w:rsidRPr="009A6204">
        <w:rPr>
          <w:rFonts w:ascii="Times New Roman" w:hAnsi="Times New Roman" w:cs="Times New Roman"/>
          <w:sz w:val="32"/>
          <w:szCs w:val="32"/>
        </w:rPr>
        <w:t>выполн</w:t>
      </w:r>
      <w:r w:rsidR="00E25388" w:rsidRPr="009A6204">
        <w:rPr>
          <w:rFonts w:ascii="Times New Roman" w:hAnsi="Times New Roman" w:cs="Times New Roman"/>
          <w:sz w:val="32"/>
          <w:szCs w:val="32"/>
        </w:rPr>
        <w:t>ен</w:t>
      </w:r>
      <w:r w:rsidRPr="009A6204">
        <w:rPr>
          <w:rFonts w:ascii="Times New Roman" w:hAnsi="Times New Roman" w:cs="Times New Roman"/>
          <w:sz w:val="32"/>
          <w:szCs w:val="32"/>
        </w:rPr>
        <w:t xml:space="preserve"> ремонт спортивного зала </w:t>
      </w:r>
      <w:r w:rsidR="00E25388" w:rsidRPr="009A6204">
        <w:rPr>
          <w:rFonts w:ascii="Times New Roman" w:hAnsi="Times New Roman" w:cs="Times New Roman"/>
          <w:sz w:val="32"/>
          <w:szCs w:val="32"/>
        </w:rPr>
        <w:t>Малосалаирской школы.</w:t>
      </w:r>
    </w:p>
    <w:p w:rsidR="00E25388" w:rsidRPr="009A6204" w:rsidRDefault="00E25388" w:rsidP="009A62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0274D" w:rsidRPr="009A6204" w:rsidRDefault="00775385" w:rsidP="004F26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Сегодня, несмотря на катастрофическую нехватку средств, </w:t>
      </w:r>
      <w:r w:rsidR="00F81AC8" w:rsidRPr="009A6204">
        <w:rPr>
          <w:rFonts w:ascii="Times New Roman" w:hAnsi="Times New Roman" w:cs="Times New Roman"/>
          <w:sz w:val="32"/>
          <w:szCs w:val="32"/>
        </w:rPr>
        <w:t>все образовательные организации района готовы к новому учебному году</w:t>
      </w:r>
      <w:r w:rsidR="001D3B8E" w:rsidRPr="009A6204">
        <w:rPr>
          <w:rFonts w:ascii="Times New Roman" w:hAnsi="Times New Roman" w:cs="Times New Roman"/>
          <w:sz w:val="32"/>
          <w:szCs w:val="32"/>
        </w:rPr>
        <w:t>!</w:t>
      </w:r>
      <w:r w:rsidR="00AB0237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685ECB" w:rsidRPr="009A6204">
        <w:rPr>
          <w:rFonts w:ascii="Times New Roman" w:hAnsi="Times New Roman" w:cs="Times New Roman"/>
          <w:sz w:val="32"/>
          <w:szCs w:val="32"/>
        </w:rPr>
        <w:t>Во многом э</w:t>
      </w:r>
      <w:r w:rsidR="002C2FBD" w:rsidRPr="009A6204">
        <w:rPr>
          <w:rFonts w:ascii="Times New Roman" w:hAnsi="Times New Roman" w:cs="Times New Roman"/>
          <w:sz w:val="32"/>
          <w:szCs w:val="32"/>
        </w:rPr>
        <w:t xml:space="preserve">то стало возможным благодаря </w:t>
      </w:r>
      <w:r w:rsidR="00AB0237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B611FD" w:rsidRPr="009A6204">
        <w:rPr>
          <w:rFonts w:ascii="Times New Roman" w:hAnsi="Times New Roman" w:cs="Times New Roman"/>
          <w:sz w:val="32"/>
          <w:szCs w:val="32"/>
        </w:rPr>
        <w:t>привлечению средств</w:t>
      </w:r>
      <w:r w:rsidR="00B611FD">
        <w:rPr>
          <w:rFonts w:ascii="Times New Roman" w:hAnsi="Times New Roman" w:cs="Times New Roman"/>
          <w:sz w:val="32"/>
          <w:szCs w:val="32"/>
        </w:rPr>
        <w:t xml:space="preserve"> наших социальных партнеров</w:t>
      </w:r>
      <w:r w:rsidR="004F2602">
        <w:rPr>
          <w:rFonts w:ascii="Times New Roman" w:hAnsi="Times New Roman" w:cs="Times New Roman"/>
          <w:sz w:val="32"/>
          <w:szCs w:val="32"/>
        </w:rPr>
        <w:t xml:space="preserve">, </w:t>
      </w:r>
      <w:r w:rsidR="00B611FD" w:rsidRPr="009A6204">
        <w:rPr>
          <w:rFonts w:ascii="Times New Roman" w:hAnsi="Times New Roman" w:cs="Times New Roman"/>
          <w:sz w:val="32"/>
          <w:szCs w:val="32"/>
        </w:rPr>
        <w:t>добровольных пожертвований родителей</w:t>
      </w:r>
      <w:r w:rsidR="00B611FD">
        <w:rPr>
          <w:rFonts w:ascii="Times New Roman" w:hAnsi="Times New Roman" w:cs="Times New Roman"/>
          <w:sz w:val="32"/>
          <w:szCs w:val="32"/>
        </w:rPr>
        <w:t>,</w:t>
      </w:r>
      <w:r w:rsidR="00B611FD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4F2602">
        <w:rPr>
          <w:rFonts w:ascii="Times New Roman" w:hAnsi="Times New Roman" w:cs="Times New Roman"/>
          <w:sz w:val="32"/>
          <w:szCs w:val="32"/>
        </w:rPr>
        <w:t>и</w:t>
      </w:r>
      <w:r w:rsidR="004F2602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B611FD" w:rsidRPr="009A6204">
        <w:rPr>
          <w:rFonts w:ascii="Times New Roman" w:hAnsi="Times New Roman" w:cs="Times New Roman"/>
          <w:sz w:val="32"/>
          <w:szCs w:val="32"/>
        </w:rPr>
        <w:t>выпускников</w:t>
      </w:r>
      <w:r w:rsidRPr="009A6204">
        <w:rPr>
          <w:rFonts w:ascii="Times New Roman" w:hAnsi="Times New Roman" w:cs="Times New Roman"/>
          <w:sz w:val="32"/>
          <w:szCs w:val="32"/>
        </w:rPr>
        <w:t xml:space="preserve">. Всем вместе, в единой команде нам удалось отработать этот вопрос. </w:t>
      </w:r>
    </w:p>
    <w:p w:rsidR="00781FCA" w:rsidRPr="009A6204" w:rsidRDefault="00C0274D" w:rsidP="000C2BE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Второй год оказывает масштабную помощь школе № 25 ЗАО «Стройсервис», которым руководит выпускник школы Николаев </w:t>
      </w:r>
      <w:r w:rsidRPr="009A6204">
        <w:rPr>
          <w:rFonts w:ascii="Times New Roman" w:hAnsi="Times New Roman" w:cs="Times New Roman"/>
          <w:sz w:val="32"/>
          <w:szCs w:val="32"/>
        </w:rPr>
        <w:lastRenderedPageBreak/>
        <w:t>Дмитрий Николаевич.</w:t>
      </w:r>
      <w:r w:rsidR="00781FCA" w:rsidRPr="009A6204">
        <w:rPr>
          <w:rFonts w:ascii="Times New Roman" w:hAnsi="Times New Roman" w:cs="Times New Roman"/>
          <w:sz w:val="32"/>
          <w:szCs w:val="32"/>
        </w:rPr>
        <w:t xml:space="preserve"> В прошлом году</w:t>
      </w:r>
      <w:r w:rsidR="006C1314" w:rsidRPr="009A6204">
        <w:rPr>
          <w:rFonts w:ascii="Times New Roman" w:hAnsi="Times New Roman" w:cs="Times New Roman"/>
          <w:sz w:val="32"/>
          <w:szCs w:val="32"/>
        </w:rPr>
        <w:t xml:space="preserve"> были выполнены </w:t>
      </w:r>
      <w:r w:rsidR="006C1314" w:rsidRPr="00037EF1">
        <w:rPr>
          <w:rFonts w:ascii="Times New Roman" w:hAnsi="Times New Roman" w:cs="Times New Roman"/>
          <w:sz w:val="32"/>
          <w:szCs w:val="32"/>
        </w:rPr>
        <w:t xml:space="preserve">ремонт и оборудование туалетных комнат,  внутренняя и внешняя отделка пищеблока, </w:t>
      </w:r>
      <w:r w:rsidR="00781FCA" w:rsidRPr="00037EF1">
        <w:rPr>
          <w:rFonts w:ascii="Times New Roman" w:hAnsi="Times New Roman" w:cs="Times New Roman"/>
          <w:sz w:val="32"/>
          <w:szCs w:val="32"/>
        </w:rPr>
        <w:t>проведен</w:t>
      </w:r>
      <w:r w:rsidR="006C1314" w:rsidRPr="00037EF1">
        <w:rPr>
          <w:rFonts w:ascii="Times New Roman" w:hAnsi="Times New Roman" w:cs="Times New Roman"/>
          <w:sz w:val="32"/>
          <w:szCs w:val="32"/>
        </w:rPr>
        <w:t>а</w:t>
      </w:r>
      <w:r w:rsidRPr="00037EF1">
        <w:rPr>
          <w:rFonts w:ascii="Times New Roman" w:hAnsi="Times New Roman" w:cs="Times New Roman"/>
          <w:sz w:val="32"/>
          <w:szCs w:val="32"/>
        </w:rPr>
        <w:t xml:space="preserve"> </w:t>
      </w:r>
      <w:r w:rsidR="00781FCA" w:rsidRPr="00037EF1">
        <w:rPr>
          <w:rFonts w:ascii="Times New Roman" w:hAnsi="Times New Roman" w:cs="Times New Roman"/>
          <w:sz w:val="32"/>
          <w:szCs w:val="32"/>
        </w:rPr>
        <w:t>замена козырька при входе в школу, оконных блоков, дверей в классных комнатах и запасных выходах</w:t>
      </w:r>
      <w:r w:rsidR="006C1314" w:rsidRPr="00037EF1">
        <w:rPr>
          <w:rFonts w:ascii="Times New Roman" w:hAnsi="Times New Roman" w:cs="Times New Roman"/>
          <w:sz w:val="32"/>
          <w:szCs w:val="32"/>
        </w:rPr>
        <w:t>.</w:t>
      </w:r>
      <w:r w:rsidR="00781FCA" w:rsidRPr="00037EF1">
        <w:rPr>
          <w:rFonts w:ascii="Times New Roman" w:hAnsi="Times New Roman" w:cs="Times New Roman"/>
          <w:sz w:val="32"/>
          <w:szCs w:val="32"/>
        </w:rPr>
        <w:t xml:space="preserve">  </w:t>
      </w:r>
      <w:r w:rsidRPr="00037EF1">
        <w:rPr>
          <w:rFonts w:ascii="Times New Roman" w:hAnsi="Times New Roman" w:cs="Times New Roman"/>
          <w:sz w:val="32"/>
          <w:szCs w:val="32"/>
        </w:rPr>
        <w:t>В</w:t>
      </w:r>
      <w:r w:rsidRPr="009A6204">
        <w:rPr>
          <w:rFonts w:ascii="Times New Roman" w:hAnsi="Times New Roman" w:cs="Times New Roman"/>
          <w:sz w:val="32"/>
          <w:szCs w:val="32"/>
        </w:rPr>
        <w:t xml:space="preserve"> этом году к 1 сентября будет завершен капитальный ремонт санузлов на первом и втором этажах, холла главного входа, спортивного зала и раздевалок, кровли здания школы, фасада спортзала и пищеблока, выполнено устройство вентиляции, монтаж окон и дверей</w:t>
      </w:r>
      <w:r w:rsidR="00781FCA" w:rsidRPr="009A6204">
        <w:rPr>
          <w:rFonts w:ascii="Times New Roman" w:hAnsi="Times New Roman" w:cs="Times New Roman"/>
          <w:sz w:val="32"/>
          <w:szCs w:val="32"/>
        </w:rPr>
        <w:t>.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116A" w:rsidRPr="009A6204" w:rsidRDefault="005F116A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На протяжении многих лет помощь образовательным </w:t>
      </w:r>
      <w:r w:rsidR="003A5F20" w:rsidRPr="009A6204">
        <w:rPr>
          <w:rFonts w:ascii="Times New Roman" w:hAnsi="Times New Roman" w:cs="Times New Roman"/>
          <w:sz w:val="32"/>
          <w:szCs w:val="32"/>
        </w:rPr>
        <w:t>организациям</w:t>
      </w:r>
      <w:r w:rsidRPr="009A6204">
        <w:rPr>
          <w:rFonts w:ascii="Times New Roman" w:hAnsi="Times New Roman" w:cs="Times New Roman"/>
          <w:sz w:val="32"/>
          <w:szCs w:val="32"/>
        </w:rPr>
        <w:t xml:space="preserve"> оказыва</w:t>
      </w:r>
      <w:r w:rsidR="003A5F20" w:rsidRPr="009A6204">
        <w:rPr>
          <w:rFonts w:ascii="Times New Roman" w:hAnsi="Times New Roman" w:cs="Times New Roman"/>
          <w:sz w:val="32"/>
          <w:szCs w:val="32"/>
        </w:rPr>
        <w:t>ю</w:t>
      </w:r>
      <w:r w:rsidRPr="009A6204">
        <w:rPr>
          <w:rFonts w:ascii="Times New Roman" w:hAnsi="Times New Roman" w:cs="Times New Roman"/>
          <w:sz w:val="32"/>
          <w:szCs w:val="32"/>
        </w:rPr>
        <w:t xml:space="preserve">т  Гагик Герасимович и Усик Герасимович  Далакяны, они помогают всем, кто к ним обратился: в </w:t>
      </w:r>
      <w:r w:rsidR="000D6E1F" w:rsidRPr="009A6204">
        <w:rPr>
          <w:rFonts w:ascii="Times New Roman" w:hAnsi="Times New Roman" w:cs="Times New Roman"/>
          <w:sz w:val="32"/>
          <w:szCs w:val="32"/>
        </w:rPr>
        <w:t>этом</w:t>
      </w:r>
      <w:r w:rsidRPr="009A6204">
        <w:rPr>
          <w:rFonts w:ascii="Times New Roman" w:hAnsi="Times New Roman" w:cs="Times New Roman"/>
          <w:sz w:val="32"/>
          <w:szCs w:val="32"/>
        </w:rPr>
        <w:t xml:space="preserve"> году это 17 детский сад, Урская и Раздольнинская школы, Центр детского творчества и др.  </w:t>
      </w:r>
    </w:p>
    <w:p w:rsidR="00A275FA" w:rsidRPr="009A6204" w:rsidRDefault="00A275FA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Атаулов Алексей Радикович</w:t>
      </w:r>
      <w:r w:rsidR="00D03E87" w:rsidRPr="009A6204">
        <w:rPr>
          <w:rFonts w:ascii="Times New Roman" w:hAnsi="Times New Roman" w:cs="Times New Roman"/>
          <w:sz w:val="32"/>
          <w:szCs w:val="32"/>
        </w:rPr>
        <w:t>,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D03E87" w:rsidRPr="009A6204">
        <w:rPr>
          <w:rFonts w:ascii="Times New Roman" w:hAnsi="Times New Roman" w:cs="Times New Roman"/>
          <w:sz w:val="32"/>
          <w:szCs w:val="32"/>
        </w:rPr>
        <w:t>г</w:t>
      </w:r>
      <w:r w:rsidRPr="009A6204">
        <w:rPr>
          <w:rFonts w:ascii="Times New Roman" w:hAnsi="Times New Roman" w:cs="Times New Roman"/>
          <w:sz w:val="32"/>
          <w:szCs w:val="32"/>
        </w:rPr>
        <w:t xml:space="preserve">енеральный директор ООО «Инертник», незаменимый помощник школы-интерната № 6. Благодаря его поддержке удалось решить самую насущную проблему школы - установить пластиковые окна в спальном корпусе; </w:t>
      </w:r>
    </w:p>
    <w:p w:rsidR="00316BB9" w:rsidRPr="009A6204" w:rsidRDefault="008954B5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протяжении многих лет н</w:t>
      </w:r>
      <w:r w:rsidR="00316BB9" w:rsidRPr="009A6204">
        <w:rPr>
          <w:rFonts w:ascii="Times New Roman" w:hAnsi="Times New Roman" w:cs="Times New Roman"/>
          <w:sz w:val="32"/>
          <w:szCs w:val="32"/>
        </w:rPr>
        <w:t>аш надежны</w:t>
      </w:r>
      <w:r w:rsidR="005F116A" w:rsidRPr="009A6204">
        <w:rPr>
          <w:rFonts w:ascii="Times New Roman" w:hAnsi="Times New Roman" w:cs="Times New Roman"/>
          <w:sz w:val="32"/>
          <w:szCs w:val="32"/>
        </w:rPr>
        <w:t>й</w:t>
      </w:r>
      <w:r w:rsidR="00316BB9" w:rsidRPr="009A6204">
        <w:rPr>
          <w:rFonts w:ascii="Times New Roman" w:hAnsi="Times New Roman" w:cs="Times New Roman"/>
          <w:sz w:val="32"/>
          <w:szCs w:val="32"/>
        </w:rPr>
        <w:t xml:space="preserve"> партнер</w:t>
      </w:r>
      <w:r w:rsidR="005F116A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922A79" w:rsidRPr="009A6204">
        <w:rPr>
          <w:rFonts w:ascii="Times New Roman" w:hAnsi="Times New Roman" w:cs="Times New Roman"/>
          <w:sz w:val="32"/>
          <w:szCs w:val="32"/>
        </w:rPr>
        <w:t xml:space="preserve">Саидов Артур Вахаевич, директор </w:t>
      </w:r>
      <w:r w:rsidR="00316BB9" w:rsidRPr="009A6204">
        <w:rPr>
          <w:rFonts w:ascii="Times New Roman" w:hAnsi="Times New Roman" w:cs="Times New Roman"/>
          <w:sz w:val="32"/>
          <w:szCs w:val="32"/>
        </w:rPr>
        <w:t>ООО «Аверест»</w:t>
      </w:r>
      <w:r w:rsidR="001D6D93">
        <w:rPr>
          <w:rFonts w:ascii="Times New Roman" w:hAnsi="Times New Roman" w:cs="Times New Roman"/>
          <w:sz w:val="32"/>
          <w:szCs w:val="32"/>
        </w:rPr>
        <w:t>, он выручает учреждения в самых сложных ситуациях</w:t>
      </w:r>
      <w:r w:rsidR="005F116A" w:rsidRPr="009A6204">
        <w:rPr>
          <w:rFonts w:ascii="Times New Roman" w:hAnsi="Times New Roman" w:cs="Times New Roman"/>
          <w:sz w:val="32"/>
          <w:szCs w:val="32"/>
        </w:rPr>
        <w:t>.</w:t>
      </w:r>
      <w:r w:rsidR="00316BB9" w:rsidRPr="009A62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планах на сегодняшний день </w:t>
      </w:r>
      <w:r w:rsidR="00316BB9" w:rsidRPr="008954B5">
        <w:rPr>
          <w:rFonts w:ascii="Times New Roman" w:hAnsi="Times New Roman" w:cs="Times New Roman"/>
          <w:sz w:val="32"/>
          <w:szCs w:val="32"/>
        </w:rPr>
        <w:t>замен</w:t>
      </w:r>
      <w:r>
        <w:rPr>
          <w:rFonts w:ascii="Times New Roman" w:hAnsi="Times New Roman" w:cs="Times New Roman"/>
          <w:sz w:val="32"/>
          <w:szCs w:val="32"/>
        </w:rPr>
        <w:t>а</w:t>
      </w:r>
      <w:r w:rsidR="00316BB9" w:rsidRPr="008954B5">
        <w:rPr>
          <w:rFonts w:ascii="Times New Roman" w:hAnsi="Times New Roman" w:cs="Times New Roman"/>
          <w:sz w:val="32"/>
          <w:szCs w:val="32"/>
        </w:rPr>
        <w:t xml:space="preserve"> </w:t>
      </w:r>
      <w:r w:rsidR="00115AB4">
        <w:rPr>
          <w:rFonts w:ascii="Times New Roman" w:hAnsi="Times New Roman" w:cs="Times New Roman"/>
          <w:sz w:val="32"/>
          <w:szCs w:val="32"/>
        </w:rPr>
        <w:t>перекрытий</w:t>
      </w:r>
      <w:r w:rsidR="00316BB9" w:rsidRPr="008954B5">
        <w:rPr>
          <w:rFonts w:ascii="Times New Roman" w:hAnsi="Times New Roman" w:cs="Times New Roman"/>
          <w:sz w:val="32"/>
          <w:szCs w:val="32"/>
        </w:rPr>
        <w:t xml:space="preserve"> в трех кабинетах Дома детского творчества города Салаира </w:t>
      </w:r>
      <w:r w:rsidR="00115AB4">
        <w:rPr>
          <w:rFonts w:ascii="Times New Roman" w:hAnsi="Times New Roman" w:cs="Times New Roman"/>
          <w:sz w:val="32"/>
          <w:szCs w:val="32"/>
        </w:rPr>
        <w:t>и установка подвесных потолков</w:t>
      </w:r>
      <w:r w:rsidR="005F116A" w:rsidRPr="008954B5">
        <w:rPr>
          <w:rFonts w:ascii="Times New Roman" w:hAnsi="Times New Roman" w:cs="Times New Roman"/>
          <w:sz w:val="32"/>
          <w:szCs w:val="32"/>
        </w:rPr>
        <w:t>.</w:t>
      </w:r>
      <w:r w:rsidR="00316BB9" w:rsidRPr="009A6204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</w:p>
    <w:p w:rsidR="00316BB9" w:rsidRPr="009A6204" w:rsidRDefault="00316BB9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Крепкие партнерские отношения сложились  между </w:t>
      </w:r>
      <w:r w:rsidR="00CB1ECD" w:rsidRPr="009A6204">
        <w:rPr>
          <w:rFonts w:ascii="Times New Roman" w:hAnsi="Times New Roman" w:cs="Times New Roman"/>
          <w:sz w:val="32"/>
          <w:szCs w:val="32"/>
        </w:rPr>
        <w:t>образовательными учреждениями города Салаира</w:t>
      </w:r>
      <w:r w:rsidRPr="009A6204">
        <w:rPr>
          <w:rFonts w:ascii="Times New Roman" w:hAnsi="Times New Roman" w:cs="Times New Roman"/>
          <w:sz w:val="32"/>
          <w:szCs w:val="32"/>
        </w:rPr>
        <w:t xml:space="preserve"> и ОСП Салаирское  горнорудное производство ОАО «УК Кузбассразрезуг</w:t>
      </w:r>
      <w:r w:rsidR="00D03E87" w:rsidRPr="009A6204">
        <w:rPr>
          <w:rFonts w:ascii="Times New Roman" w:hAnsi="Times New Roman" w:cs="Times New Roman"/>
          <w:sz w:val="32"/>
          <w:szCs w:val="32"/>
        </w:rPr>
        <w:t>оль», директор Клоков Владимир Александрович</w:t>
      </w:r>
      <w:r w:rsidRPr="009A6204">
        <w:rPr>
          <w:rFonts w:ascii="Times New Roman" w:hAnsi="Times New Roman" w:cs="Times New Roman"/>
          <w:sz w:val="32"/>
          <w:szCs w:val="32"/>
        </w:rPr>
        <w:t xml:space="preserve">. </w:t>
      </w:r>
      <w:r w:rsidR="00CB1ECD" w:rsidRPr="009A6204">
        <w:rPr>
          <w:rFonts w:ascii="Times New Roman" w:hAnsi="Times New Roman" w:cs="Times New Roman"/>
          <w:sz w:val="32"/>
          <w:szCs w:val="32"/>
        </w:rPr>
        <w:t xml:space="preserve">В этом году оказана </w:t>
      </w:r>
      <w:r w:rsidR="003A5F20" w:rsidRPr="009A6204">
        <w:rPr>
          <w:rFonts w:ascii="Times New Roman" w:hAnsi="Times New Roman" w:cs="Times New Roman"/>
          <w:sz w:val="32"/>
          <w:szCs w:val="32"/>
        </w:rPr>
        <w:t>помощь</w:t>
      </w:r>
      <w:r w:rsidR="00CB1ECD" w:rsidRPr="009A6204">
        <w:rPr>
          <w:rFonts w:ascii="Times New Roman" w:hAnsi="Times New Roman" w:cs="Times New Roman"/>
          <w:sz w:val="32"/>
          <w:szCs w:val="32"/>
        </w:rPr>
        <w:t xml:space="preserve"> Дому детского творчества.</w:t>
      </w:r>
    </w:p>
    <w:p w:rsidR="0025058E" w:rsidRPr="009A6204" w:rsidRDefault="0025058E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Наши незаменимые </w:t>
      </w:r>
      <w:r w:rsidR="00115AB4">
        <w:rPr>
          <w:rFonts w:ascii="Times New Roman" w:hAnsi="Times New Roman" w:cs="Times New Roman"/>
          <w:sz w:val="32"/>
          <w:szCs w:val="32"/>
        </w:rPr>
        <w:t>партнеры</w:t>
      </w:r>
      <w:r w:rsidRPr="009A6204">
        <w:rPr>
          <w:rFonts w:ascii="Times New Roman" w:hAnsi="Times New Roman" w:cs="Times New Roman"/>
          <w:sz w:val="32"/>
          <w:szCs w:val="32"/>
        </w:rPr>
        <w:t>:</w:t>
      </w:r>
    </w:p>
    <w:p w:rsidR="0025058E" w:rsidRPr="009A6204" w:rsidRDefault="0025058E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eastAsia="Times New Roman" w:hAnsi="Times New Roman" w:cs="Times New Roman"/>
          <w:sz w:val="32"/>
          <w:szCs w:val="32"/>
        </w:rPr>
        <w:lastRenderedPageBreak/>
        <w:t>- Рогов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eastAsia="Times New Roman" w:hAnsi="Times New Roman" w:cs="Times New Roman"/>
          <w:sz w:val="32"/>
          <w:szCs w:val="32"/>
        </w:rPr>
        <w:t xml:space="preserve"> Александр Георгиевич, генеральн</w:t>
      </w:r>
      <w:r w:rsidRPr="009A6204">
        <w:rPr>
          <w:rFonts w:ascii="Times New Roman" w:hAnsi="Times New Roman" w:cs="Times New Roman"/>
          <w:sz w:val="32"/>
          <w:szCs w:val="32"/>
        </w:rPr>
        <w:t xml:space="preserve">ый </w:t>
      </w:r>
      <w:r w:rsidRPr="009A6204">
        <w:rPr>
          <w:rFonts w:ascii="Times New Roman" w:eastAsia="Times New Roman" w:hAnsi="Times New Roman" w:cs="Times New Roman"/>
          <w:sz w:val="32"/>
          <w:szCs w:val="32"/>
        </w:rPr>
        <w:t xml:space="preserve"> директор ОАО «Разрез Шестаки»; </w:t>
      </w:r>
    </w:p>
    <w:p w:rsidR="0025058E" w:rsidRPr="009A6204" w:rsidRDefault="0025058E" w:rsidP="009A620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A6204">
        <w:rPr>
          <w:rFonts w:ascii="Times New Roman" w:eastAsia="Times New Roman" w:hAnsi="Times New Roman" w:cs="Times New Roman"/>
          <w:sz w:val="32"/>
          <w:szCs w:val="32"/>
        </w:rPr>
        <w:t>- Кривоносов  Серге</w:t>
      </w:r>
      <w:r w:rsidRPr="009A6204">
        <w:rPr>
          <w:rFonts w:ascii="Times New Roman" w:hAnsi="Times New Roman" w:cs="Times New Roman"/>
          <w:sz w:val="32"/>
          <w:szCs w:val="32"/>
        </w:rPr>
        <w:t>й</w:t>
      </w:r>
      <w:r w:rsidRPr="009A6204">
        <w:rPr>
          <w:rFonts w:ascii="Times New Roman" w:eastAsia="Times New Roman" w:hAnsi="Times New Roman" w:cs="Times New Roman"/>
          <w:sz w:val="32"/>
          <w:szCs w:val="32"/>
        </w:rPr>
        <w:t xml:space="preserve"> Анатольевич, заместител</w:t>
      </w:r>
      <w:r w:rsidRPr="009A6204">
        <w:rPr>
          <w:rFonts w:ascii="Times New Roman" w:hAnsi="Times New Roman" w:cs="Times New Roman"/>
          <w:sz w:val="32"/>
          <w:szCs w:val="32"/>
        </w:rPr>
        <w:t>ь</w:t>
      </w:r>
      <w:r w:rsidRPr="009A6204">
        <w:rPr>
          <w:rFonts w:ascii="Times New Roman" w:eastAsia="Times New Roman" w:hAnsi="Times New Roman" w:cs="Times New Roman"/>
          <w:sz w:val="32"/>
          <w:szCs w:val="32"/>
        </w:rPr>
        <w:t xml:space="preserve"> директора по социальным вопросам ОАО Разрез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eastAsia="Times New Roman" w:hAnsi="Times New Roman" w:cs="Times New Roman"/>
          <w:sz w:val="32"/>
          <w:szCs w:val="32"/>
        </w:rPr>
        <w:t>«Шестаки»;</w:t>
      </w:r>
    </w:p>
    <w:p w:rsidR="0025058E" w:rsidRPr="009A6204" w:rsidRDefault="0025058E" w:rsidP="009A62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204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Pr="009A6204">
        <w:rPr>
          <w:rFonts w:ascii="Times New Roman" w:hAnsi="Times New Roman" w:cs="Times New Roman"/>
          <w:sz w:val="32"/>
          <w:szCs w:val="32"/>
        </w:rPr>
        <w:t xml:space="preserve"> Мовсесян Артур Аветикович, </w:t>
      </w:r>
      <w:r w:rsidRPr="009A6204">
        <w:rPr>
          <w:rFonts w:ascii="Times New Roman" w:eastAsia="Calibri" w:hAnsi="Times New Roman" w:cs="Times New Roman"/>
          <w:sz w:val="32"/>
          <w:szCs w:val="32"/>
        </w:rPr>
        <w:t>индивидуальный предприниматель;</w:t>
      </w:r>
    </w:p>
    <w:p w:rsidR="0025058E" w:rsidRPr="009A6204" w:rsidRDefault="0025058E" w:rsidP="009A62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- Кареян Джанибек Агасевич, </w:t>
      </w:r>
      <w:r w:rsidRPr="009A6204">
        <w:rPr>
          <w:rFonts w:ascii="Times New Roman" w:eastAsia="Calibri" w:hAnsi="Times New Roman" w:cs="Times New Roman"/>
          <w:sz w:val="32"/>
          <w:szCs w:val="32"/>
        </w:rPr>
        <w:t>индивидуальный предприниматель;</w:t>
      </w:r>
    </w:p>
    <w:p w:rsidR="0025058E" w:rsidRPr="009A6204" w:rsidRDefault="0025058E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Лапшин Алексей Викторович, генеральный директор ООО «Лесной двор»;</w:t>
      </w:r>
    </w:p>
    <w:p w:rsidR="0025058E" w:rsidRPr="009A6204" w:rsidRDefault="0025058E" w:rsidP="009A62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204">
        <w:rPr>
          <w:rFonts w:ascii="Times New Roman" w:eastAsia="Calibri" w:hAnsi="Times New Roman" w:cs="Times New Roman"/>
          <w:sz w:val="32"/>
          <w:szCs w:val="32"/>
        </w:rPr>
        <w:t>- Мурадян Юрий Захарович, директор ООО «СДРСУ»;</w:t>
      </w:r>
    </w:p>
    <w:p w:rsidR="0025058E" w:rsidRPr="009A6204" w:rsidRDefault="0025058E" w:rsidP="009A620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204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9A6204">
        <w:rPr>
          <w:rFonts w:ascii="Times New Roman" w:eastAsia="Times New Roman" w:hAnsi="Times New Roman" w:cs="Times New Roman"/>
          <w:sz w:val="32"/>
          <w:szCs w:val="32"/>
          <w:lang w:eastAsia="en-US"/>
        </w:rPr>
        <w:t>Русяев Алексе</w:t>
      </w:r>
      <w:r w:rsidRPr="009A6204">
        <w:rPr>
          <w:rFonts w:ascii="Times New Roman" w:hAnsi="Times New Roman" w:cs="Times New Roman"/>
          <w:sz w:val="32"/>
          <w:szCs w:val="32"/>
          <w:lang w:eastAsia="en-US"/>
        </w:rPr>
        <w:t>й</w:t>
      </w:r>
      <w:r w:rsidRPr="009A6204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Александрович, индивидуальн</w:t>
      </w:r>
      <w:r w:rsidRPr="009A6204">
        <w:rPr>
          <w:rFonts w:ascii="Times New Roman" w:hAnsi="Times New Roman" w:cs="Times New Roman"/>
          <w:sz w:val="32"/>
          <w:szCs w:val="32"/>
          <w:lang w:eastAsia="en-US"/>
        </w:rPr>
        <w:t>ый</w:t>
      </w:r>
      <w:r w:rsidRPr="009A6204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предпринимател</w:t>
      </w:r>
      <w:r w:rsidRPr="009A6204">
        <w:rPr>
          <w:rFonts w:ascii="Times New Roman" w:hAnsi="Times New Roman" w:cs="Times New Roman"/>
          <w:sz w:val="32"/>
          <w:szCs w:val="32"/>
          <w:lang w:eastAsia="en-US"/>
        </w:rPr>
        <w:t>ь</w:t>
      </w:r>
      <w:r w:rsidRPr="009A6204">
        <w:rPr>
          <w:rFonts w:ascii="Times New Roman" w:eastAsia="Times New Roman" w:hAnsi="Times New Roman" w:cs="Times New Roman"/>
          <w:sz w:val="32"/>
          <w:szCs w:val="32"/>
          <w:lang w:eastAsia="en-US"/>
        </w:rPr>
        <w:t>;</w:t>
      </w:r>
    </w:p>
    <w:p w:rsidR="00E74FB7" w:rsidRPr="009A6204" w:rsidRDefault="00E74FB7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03E87" w:rsidRPr="009A6204" w:rsidRDefault="003A5F20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Не забыва</w:t>
      </w:r>
      <w:r w:rsidR="00D03E87" w:rsidRPr="009A6204">
        <w:rPr>
          <w:rFonts w:ascii="Times New Roman" w:hAnsi="Times New Roman" w:cs="Times New Roman"/>
          <w:sz w:val="32"/>
          <w:szCs w:val="32"/>
        </w:rPr>
        <w:t>ю</w:t>
      </w:r>
      <w:r w:rsidRPr="009A6204">
        <w:rPr>
          <w:rFonts w:ascii="Times New Roman" w:hAnsi="Times New Roman" w:cs="Times New Roman"/>
          <w:sz w:val="32"/>
          <w:szCs w:val="32"/>
        </w:rPr>
        <w:t>т сво</w:t>
      </w:r>
      <w:r w:rsidR="00D03E87" w:rsidRPr="009A6204">
        <w:rPr>
          <w:rFonts w:ascii="Times New Roman" w:hAnsi="Times New Roman" w:cs="Times New Roman"/>
          <w:sz w:val="32"/>
          <w:szCs w:val="32"/>
        </w:rPr>
        <w:t>и</w:t>
      </w:r>
      <w:r w:rsidRPr="009A6204">
        <w:rPr>
          <w:rFonts w:ascii="Times New Roman" w:hAnsi="Times New Roman" w:cs="Times New Roman"/>
          <w:sz w:val="32"/>
          <w:szCs w:val="32"/>
        </w:rPr>
        <w:t xml:space="preserve"> родн</w:t>
      </w:r>
      <w:r w:rsidR="00D03E87" w:rsidRPr="009A6204">
        <w:rPr>
          <w:rFonts w:ascii="Times New Roman" w:hAnsi="Times New Roman" w:cs="Times New Roman"/>
          <w:sz w:val="32"/>
          <w:szCs w:val="32"/>
        </w:rPr>
        <w:t>ые школы их выпускники:</w:t>
      </w:r>
    </w:p>
    <w:p w:rsidR="003A5F20" w:rsidRPr="009A6204" w:rsidRDefault="00D03E87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- </w:t>
      </w:r>
      <w:r w:rsidR="003A5F20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hAnsi="Times New Roman" w:cs="Times New Roman"/>
          <w:sz w:val="32"/>
          <w:szCs w:val="32"/>
        </w:rPr>
        <w:t>Миронов Анатолий Михайлович, ветеран труда, почетный гражданин</w:t>
      </w:r>
      <w:r w:rsidR="00F4047A" w:rsidRPr="009A6204">
        <w:rPr>
          <w:rFonts w:ascii="Times New Roman" w:hAnsi="Times New Roman" w:cs="Times New Roman"/>
          <w:sz w:val="32"/>
          <w:szCs w:val="32"/>
        </w:rPr>
        <w:t xml:space="preserve"> Гурьевского муниципального района;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3A5F20" w:rsidRPr="009A6204">
        <w:rPr>
          <w:rFonts w:ascii="Times New Roman" w:hAnsi="Times New Roman" w:cs="Times New Roman"/>
          <w:sz w:val="32"/>
          <w:szCs w:val="32"/>
        </w:rPr>
        <w:t>Сушенцев Алексей Николаевич, директор Гурьевского филиала ОАО «Евразруда»</w:t>
      </w:r>
      <w:r w:rsidRPr="009A6204">
        <w:rPr>
          <w:rFonts w:ascii="Times New Roman" w:hAnsi="Times New Roman" w:cs="Times New Roman"/>
          <w:sz w:val="32"/>
          <w:szCs w:val="32"/>
        </w:rPr>
        <w:t>,  выпускники Горскинской школы</w:t>
      </w:r>
      <w:r w:rsidR="003A5F20" w:rsidRPr="009A6204">
        <w:rPr>
          <w:rFonts w:ascii="Times New Roman" w:hAnsi="Times New Roman" w:cs="Times New Roman"/>
          <w:sz w:val="32"/>
          <w:szCs w:val="32"/>
        </w:rPr>
        <w:t>;</w:t>
      </w:r>
    </w:p>
    <w:p w:rsidR="00D03E87" w:rsidRPr="009A6204" w:rsidRDefault="00D03E87" w:rsidP="009A620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- </w:t>
      </w:r>
      <w:r w:rsidRPr="009A6204">
        <w:rPr>
          <w:rFonts w:ascii="Times New Roman" w:eastAsia="Calibri" w:hAnsi="Times New Roman" w:cs="Times New Roman"/>
          <w:sz w:val="32"/>
          <w:szCs w:val="32"/>
        </w:rPr>
        <w:t>Джима Федор Владимирович, индивидуальный предприниматель, выпускник школы № 16;</w:t>
      </w:r>
    </w:p>
    <w:p w:rsidR="00D03E87" w:rsidRPr="009A6204" w:rsidRDefault="00D03E87" w:rsidP="009A620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Кайгородов Николай Петрович,</w:t>
      </w:r>
      <w:r w:rsidRPr="009A6204">
        <w:rPr>
          <w:rFonts w:ascii="Times New Roman" w:eastAsia="Calibri" w:hAnsi="Times New Roman" w:cs="Times New Roman"/>
          <w:sz w:val="32"/>
          <w:szCs w:val="32"/>
        </w:rPr>
        <w:t xml:space="preserve"> индивидуальный предприниматель, выпускник школы № 26;</w:t>
      </w:r>
    </w:p>
    <w:p w:rsidR="00D03E87" w:rsidRPr="009A6204" w:rsidRDefault="00D03E87" w:rsidP="009A620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204">
        <w:rPr>
          <w:rFonts w:ascii="Times New Roman" w:eastAsia="Calibri" w:hAnsi="Times New Roman" w:cs="Times New Roman"/>
          <w:sz w:val="32"/>
          <w:szCs w:val="32"/>
        </w:rPr>
        <w:t>- Смородинов Александр Юрьевич, выпускник 15-ой школы</w:t>
      </w:r>
      <w:r w:rsidR="00013B58" w:rsidRPr="009A620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eastAsia="Calibri" w:hAnsi="Times New Roman" w:cs="Times New Roman"/>
          <w:sz w:val="32"/>
          <w:szCs w:val="32"/>
        </w:rPr>
        <w:t>и многие другие.</w:t>
      </w:r>
      <w:r w:rsidR="00013B58" w:rsidRPr="009A620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0274D" w:rsidRPr="009A6204" w:rsidRDefault="00C0274D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31EB5" w:rsidRPr="009A6204" w:rsidRDefault="00E74FB7" w:rsidP="009A620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204">
        <w:rPr>
          <w:rFonts w:ascii="Times New Roman" w:eastAsia="Calibri" w:hAnsi="Times New Roman" w:cs="Times New Roman"/>
          <w:sz w:val="32"/>
          <w:szCs w:val="32"/>
        </w:rPr>
        <w:t>Все они</w:t>
      </w:r>
      <w:r w:rsidR="00B45A8D" w:rsidRPr="009A620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31EB5" w:rsidRPr="009A6204">
        <w:rPr>
          <w:rFonts w:ascii="Times New Roman" w:eastAsia="Calibri" w:hAnsi="Times New Roman" w:cs="Times New Roman"/>
          <w:sz w:val="32"/>
          <w:szCs w:val="32"/>
        </w:rPr>
        <w:t xml:space="preserve"> неравнодушны</w:t>
      </w:r>
      <w:r w:rsidR="00B45A8D" w:rsidRPr="009A6204">
        <w:rPr>
          <w:rFonts w:ascii="Times New Roman" w:eastAsia="Calibri" w:hAnsi="Times New Roman" w:cs="Times New Roman"/>
          <w:sz w:val="32"/>
          <w:szCs w:val="32"/>
        </w:rPr>
        <w:t>е</w:t>
      </w:r>
      <w:r w:rsidR="00131EB5" w:rsidRPr="009A6204">
        <w:rPr>
          <w:rFonts w:ascii="Times New Roman" w:eastAsia="Calibri" w:hAnsi="Times New Roman" w:cs="Times New Roman"/>
          <w:sz w:val="32"/>
          <w:szCs w:val="32"/>
        </w:rPr>
        <w:t xml:space="preserve"> ответственны</w:t>
      </w:r>
      <w:r w:rsidR="00B45A8D" w:rsidRPr="009A6204">
        <w:rPr>
          <w:rFonts w:ascii="Times New Roman" w:eastAsia="Calibri" w:hAnsi="Times New Roman" w:cs="Times New Roman"/>
          <w:sz w:val="32"/>
          <w:szCs w:val="32"/>
        </w:rPr>
        <w:t>е</w:t>
      </w:r>
      <w:r w:rsidR="00131EB5" w:rsidRPr="009A6204">
        <w:rPr>
          <w:rFonts w:ascii="Times New Roman" w:eastAsia="Calibri" w:hAnsi="Times New Roman" w:cs="Times New Roman"/>
          <w:sz w:val="32"/>
          <w:szCs w:val="32"/>
        </w:rPr>
        <w:t xml:space="preserve"> руководител</w:t>
      </w:r>
      <w:r w:rsidR="00B45A8D" w:rsidRPr="009A6204">
        <w:rPr>
          <w:rFonts w:ascii="Times New Roman" w:eastAsia="Calibri" w:hAnsi="Times New Roman" w:cs="Times New Roman"/>
          <w:sz w:val="32"/>
          <w:szCs w:val="32"/>
        </w:rPr>
        <w:t>и</w:t>
      </w:r>
      <w:r w:rsidR="00131EB5" w:rsidRPr="009A6204">
        <w:rPr>
          <w:rFonts w:ascii="Times New Roman" w:eastAsia="Calibri" w:hAnsi="Times New Roman" w:cs="Times New Roman"/>
          <w:sz w:val="32"/>
          <w:szCs w:val="32"/>
        </w:rPr>
        <w:t>, наши надежны</w:t>
      </w:r>
      <w:r w:rsidR="00B45A8D" w:rsidRPr="009A6204">
        <w:rPr>
          <w:rFonts w:ascii="Times New Roman" w:eastAsia="Calibri" w:hAnsi="Times New Roman" w:cs="Times New Roman"/>
          <w:sz w:val="32"/>
          <w:szCs w:val="32"/>
        </w:rPr>
        <w:t>е</w:t>
      </w:r>
      <w:r w:rsidR="00131EB5" w:rsidRPr="009A6204">
        <w:rPr>
          <w:rFonts w:ascii="Times New Roman" w:eastAsia="Calibri" w:hAnsi="Times New Roman" w:cs="Times New Roman"/>
          <w:sz w:val="32"/>
          <w:szCs w:val="32"/>
        </w:rPr>
        <w:t xml:space="preserve"> социальны</w:t>
      </w:r>
      <w:r w:rsidR="00B45A8D" w:rsidRPr="009A6204">
        <w:rPr>
          <w:rFonts w:ascii="Times New Roman" w:eastAsia="Calibri" w:hAnsi="Times New Roman" w:cs="Times New Roman"/>
          <w:sz w:val="32"/>
          <w:szCs w:val="32"/>
        </w:rPr>
        <w:t>е</w:t>
      </w:r>
      <w:r w:rsidR="00131EB5" w:rsidRPr="009A6204">
        <w:rPr>
          <w:rFonts w:ascii="Times New Roman" w:eastAsia="Calibri" w:hAnsi="Times New Roman" w:cs="Times New Roman"/>
          <w:sz w:val="32"/>
          <w:szCs w:val="32"/>
        </w:rPr>
        <w:t xml:space="preserve"> партнер</w:t>
      </w:r>
      <w:r w:rsidR="00B45A8D" w:rsidRPr="009A6204">
        <w:rPr>
          <w:rFonts w:ascii="Times New Roman" w:eastAsia="Calibri" w:hAnsi="Times New Roman" w:cs="Times New Roman"/>
          <w:sz w:val="32"/>
          <w:szCs w:val="32"/>
        </w:rPr>
        <w:t>ы</w:t>
      </w:r>
      <w:r w:rsidR="00131EB5" w:rsidRPr="009A6204">
        <w:rPr>
          <w:rFonts w:ascii="Times New Roman" w:eastAsia="Calibri" w:hAnsi="Times New Roman" w:cs="Times New Roman"/>
          <w:sz w:val="32"/>
          <w:szCs w:val="32"/>
        </w:rPr>
        <w:t>. Многие из них сегодня находятся в зале. Спасибо вам!</w:t>
      </w:r>
      <w:r w:rsidR="00E83BF1" w:rsidRPr="009A6204">
        <w:rPr>
          <w:rFonts w:ascii="Times New Roman" w:eastAsia="Calibri" w:hAnsi="Times New Roman" w:cs="Times New Roman"/>
          <w:sz w:val="32"/>
          <w:szCs w:val="32"/>
        </w:rPr>
        <w:t xml:space="preserve"> Без вашей поддержки нам не обойтись!</w:t>
      </w:r>
      <w:r w:rsidRPr="009A620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74FB7" w:rsidRPr="009A6204" w:rsidRDefault="00E74FB7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F2FC0" w:rsidRDefault="00E80828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Я благодарю руководителей учреждений, за инициативу, грамотный подход к решению возникающих проблем, </w:t>
      </w:r>
      <w:r w:rsidR="00DE7624">
        <w:rPr>
          <w:rFonts w:ascii="Times New Roman" w:hAnsi="Times New Roman" w:cs="Times New Roman"/>
          <w:sz w:val="32"/>
          <w:szCs w:val="32"/>
        </w:rPr>
        <w:t>умение</w:t>
      </w:r>
      <w:r>
        <w:rPr>
          <w:rFonts w:ascii="Times New Roman" w:hAnsi="Times New Roman" w:cs="Times New Roman"/>
          <w:sz w:val="32"/>
          <w:szCs w:val="32"/>
        </w:rPr>
        <w:t xml:space="preserve"> выстраивать </w:t>
      </w:r>
      <w:r w:rsidR="007F2FC0">
        <w:rPr>
          <w:rFonts w:ascii="Times New Roman" w:hAnsi="Times New Roman" w:cs="Times New Roman"/>
          <w:sz w:val="32"/>
          <w:szCs w:val="32"/>
        </w:rPr>
        <w:t xml:space="preserve">крепкие </w:t>
      </w:r>
      <w:r>
        <w:rPr>
          <w:rFonts w:ascii="Times New Roman" w:hAnsi="Times New Roman" w:cs="Times New Roman"/>
          <w:sz w:val="32"/>
          <w:szCs w:val="32"/>
        </w:rPr>
        <w:t xml:space="preserve">партнерские взаимоотношения </w:t>
      </w:r>
      <w:r w:rsidR="007F2FC0">
        <w:rPr>
          <w:rFonts w:ascii="Times New Roman" w:hAnsi="Times New Roman" w:cs="Times New Roman"/>
          <w:sz w:val="32"/>
          <w:szCs w:val="32"/>
        </w:rPr>
        <w:t xml:space="preserve">с социальными партнерами. </w:t>
      </w:r>
    </w:p>
    <w:p w:rsidR="000D4A1B" w:rsidRPr="009A6204" w:rsidRDefault="000D4A1B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По доброй традиции огромный вклад в подготовку учреждений к новому учебному году внесли педагоги и родители воспитанников и учащихся образовательных организаций района. Кроме финансовой поддержки в приобретении мебели и оборудования, материалов для ремонтных работ, они лично принимали участие в ремонте помещений – побелка, покраска, установка козырьков над входными дверями, зеркал в музыкальном зале - вот неполный перечень проведенных работ. И это дорогого стоит! Очень важно, что вы являетесь нашими надежными союзниками в деле обучения и воспитания  наших детей</w:t>
      </w:r>
      <w:r w:rsidR="00115AB4">
        <w:rPr>
          <w:rFonts w:ascii="Times New Roman" w:hAnsi="Times New Roman" w:cs="Times New Roman"/>
          <w:sz w:val="32"/>
          <w:szCs w:val="32"/>
        </w:rPr>
        <w:t>, полноправными участниками образовательного процесса</w:t>
      </w:r>
      <w:r w:rsidRPr="009A6204">
        <w:rPr>
          <w:rFonts w:ascii="Times New Roman" w:hAnsi="Times New Roman" w:cs="Times New Roman"/>
          <w:sz w:val="32"/>
          <w:szCs w:val="32"/>
        </w:rPr>
        <w:t>!</w:t>
      </w:r>
    </w:p>
    <w:p w:rsidR="000D6E1F" w:rsidRPr="009A6204" w:rsidRDefault="000D6E1F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Особая благодарность руководителям образовательных организаций. Около </w:t>
      </w:r>
      <w:r w:rsidR="006C1314" w:rsidRPr="009A6204">
        <w:rPr>
          <w:rFonts w:ascii="Times New Roman" w:hAnsi="Times New Roman" w:cs="Times New Roman"/>
          <w:sz w:val="32"/>
          <w:szCs w:val="32"/>
        </w:rPr>
        <w:t>19</w:t>
      </w:r>
      <w:r w:rsidRPr="009A6204">
        <w:rPr>
          <w:rFonts w:ascii="Times New Roman" w:hAnsi="Times New Roman" w:cs="Times New Roman"/>
          <w:sz w:val="32"/>
          <w:szCs w:val="32"/>
        </w:rPr>
        <w:t xml:space="preserve"> млн. рублей внебюджетных средств смогли они привлечь в течение года, из них </w:t>
      </w:r>
      <w:r w:rsidR="006C1314" w:rsidRPr="009A6204">
        <w:rPr>
          <w:rFonts w:ascii="Times New Roman" w:hAnsi="Times New Roman" w:cs="Times New Roman"/>
          <w:sz w:val="32"/>
          <w:szCs w:val="32"/>
        </w:rPr>
        <w:t>17</w:t>
      </w:r>
      <w:r w:rsidRPr="009A6204">
        <w:rPr>
          <w:rFonts w:ascii="Times New Roman" w:hAnsi="Times New Roman" w:cs="Times New Roman"/>
          <w:sz w:val="32"/>
          <w:szCs w:val="32"/>
        </w:rPr>
        <w:t xml:space="preserve"> млн. руб. – на подготовку к новому учебному году. Это очень значительная сумма, особенно в сложнейшей финансовой ситуации. Я благодарю Управление образования, руководителей учреждений за инициативу и государственный подход к делу. </w:t>
      </w:r>
    </w:p>
    <w:p w:rsidR="00A42CC8" w:rsidRPr="009A6204" w:rsidRDefault="00A42CC8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1383F" w:rsidRPr="009A6204" w:rsidRDefault="00B1383F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При проведении ремонта учреждений в прошедшем учебном году большая часть средств была направлена на выполнение предписаний надзорных органов</w:t>
      </w:r>
    </w:p>
    <w:p w:rsidR="00B1383F" w:rsidRPr="009A6204" w:rsidRDefault="00B1383F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проведены:</w:t>
      </w:r>
    </w:p>
    <w:p w:rsidR="00B1383F" w:rsidRPr="00115AB4" w:rsidRDefault="00B1383F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15AB4">
        <w:rPr>
          <w:rFonts w:ascii="Times New Roman" w:hAnsi="Times New Roman" w:cs="Times New Roman"/>
          <w:sz w:val="32"/>
          <w:szCs w:val="32"/>
        </w:rPr>
        <w:lastRenderedPageBreak/>
        <w:t xml:space="preserve">- частичный ремонт систем отопления в </w:t>
      </w:r>
      <w:r w:rsidR="008A2ED1" w:rsidRPr="00115AB4">
        <w:rPr>
          <w:rFonts w:ascii="Times New Roman" w:hAnsi="Times New Roman" w:cs="Times New Roman"/>
          <w:sz w:val="32"/>
          <w:szCs w:val="32"/>
        </w:rPr>
        <w:t>10</w:t>
      </w:r>
      <w:r w:rsidR="007D2573" w:rsidRPr="00115AB4">
        <w:rPr>
          <w:rFonts w:ascii="Times New Roman" w:hAnsi="Times New Roman" w:cs="Times New Roman"/>
          <w:sz w:val="32"/>
          <w:szCs w:val="32"/>
        </w:rPr>
        <w:t>-ой</w:t>
      </w:r>
      <w:r w:rsidR="008A2ED1" w:rsidRPr="00115AB4">
        <w:rPr>
          <w:rFonts w:ascii="Times New Roman" w:hAnsi="Times New Roman" w:cs="Times New Roman"/>
          <w:sz w:val="32"/>
          <w:szCs w:val="32"/>
        </w:rPr>
        <w:t xml:space="preserve"> и </w:t>
      </w:r>
      <w:r w:rsidRPr="00115AB4">
        <w:rPr>
          <w:rFonts w:ascii="Times New Roman" w:hAnsi="Times New Roman" w:cs="Times New Roman"/>
          <w:sz w:val="32"/>
          <w:szCs w:val="32"/>
        </w:rPr>
        <w:t>Горскинской школ</w:t>
      </w:r>
      <w:r w:rsidR="008A2ED1" w:rsidRPr="00115AB4">
        <w:rPr>
          <w:rFonts w:ascii="Times New Roman" w:hAnsi="Times New Roman" w:cs="Times New Roman"/>
          <w:sz w:val="32"/>
          <w:szCs w:val="32"/>
        </w:rPr>
        <w:t>ах</w:t>
      </w:r>
      <w:r w:rsidRPr="00115AB4">
        <w:rPr>
          <w:rFonts w:ascii="Times New Roman" w:hAnsi="Times New Roman" w:cs="Times New Roman"/>
          <w:sz w:val="32"/>
          <w:szCs w:val="32"/>
        </w:rPr>
        <w:t>, 8</w:t>
      </w:r>
      <w:r w:rsidR="008A2ED1" w:rsidRPr="00115AB4">
        <w:rPr>
          <w:rFonts w:ascii="Times New Roman" w:hAnsi="Times New Roman" w:cs="Times New Roman"/>
          <w:sz w:val="32"/>
          <w:szCs w:val="32"/>
        </w:rPr>
        <w:t>, 17</w:t>
      </w:r>
      <w:r w:rsidRPr="00115AB4">
        <w:rPr>
          <w:rFonts w:ascii="Times New Roman" w:hAnsi="Times New Roman" w:cs="Times New Roman"/>
          <w:sz w:val="32"/>
          <w:szCs w:val="32"/>
        </w:rPr>
        <w:t xml:space="preserve"> и 18 детских садах;</w:t>
      </w:r>
    </w:p>
    <w:p w:rsidR="00B1383F" w:rsidRPr="00115AB4" w:rsidRDefault="00B1383F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15AB4">
        <w:rPr>
          <w:rFonts w:ascii="Times New Roman" w:hAnsi="Times New Roman" w:cs="Times New Roman"/>
          <w:sz w:val="32"/>
          <w:szCs w:val="32"/>
        </w:rPr>
        <w:t>- капитальный ремонт кровли Раздольнинского детского сада;</w:t>
      </w:r>
    </w:p>
    <w:p w:rsidR="00B1383F" w:rsidRPr="00115AB4" w:rsidRDefault="00B1383F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15AB4">
        <w:rPr>
          <w:rFonts w:ascii="Times New Roman" w:hAnsi="Times New Roman" w:cs="Times New Roman"/>
          <w:sz w:val="32"/>
          <w:szCs w:val="32"/>
        </w:rPr>
        <w:t xml:space="preserve">- </w:t>
      </w:r>
      <w:r w:rsidR="008A2ED1" w:rsidRPr="00115AB4">
        <w:rPr>
          <w:rFonts w:ascii="Times New Roman" w:hAnsi="Times New Roman" w:cs="Times New Roman"/>
          <w:sz w:val="32"/>
          <w:szCs w:val="32"/>
        </w:rPr>
        <w:t>частичный ремонт кровли и замена наружной канализации в Урской школе;</w:t>
      </w:r>
    </w:p>
    <w:p w:rsidR="008A2ED1" w:rsidRPr="00115AB4" w:rsidRDefault="008A2ED1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15AB4">
        <w:rPr>
          <w:rFonts w:ascii="Times New Roman" w:hAnsi="Times New Roman" w:cs="Times New Roman"/>
          <w:sz w:val="32"/>
          <w:szCs w:val="32"/>
        </w:rPr>
        <w:t xml:space="preserve">- замена розлива </w:t>
      </w:r>
      <w:r w:rsidR="00E57557" w:rsidRPr="00115AB4">
        <w:rPr>
          <w:rFonts w:ascii="Times New Roman" w:hAnsi="Times New Roman" w:cs="Times New Roman"/>
          <w:sz w:val="32"/>
          <w:szCs w:val="32"/>
        </w:rPr>
        <w:t>горячего водоснабжения</w:t>
      </w:r>
      <w:r w:rsidRPr="00115AB4">
        <w:rPr>
          <w:rFonts w:ascii="Times New Roman" w:hAnsi="Times New Roman" w:cs="Times New Roman"/>
          <w:sz w:val="32"/>
          <w:szCs w:val="32"/>
        </w:rPr>
        <w:t xml:space="preserve"> к пищеблоку школы № 5;</w:t>
      </w:r>
    </w:p>
    <w:p w:rsidR="008A2ED1" w:rsidRPr="00115AB4" w:rsidRDefault="008A2ED1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15AB4">
        <w:rPr>
          <w:rFonts w:ascii="Times New Roman" w:hAnsi="Times New Roman" w:cs="Times New Roman"/>
          <w:sz w:val="32"/>
          <w:szCs w:val="32"/>
        </w:rPr>
        <w:t>- установ</w:t>
      </w:r>
      <w:r w:rsidR="00E74FB7" w:rsidRPr="00115AB4">
        <w:rPr>
          <w:rFonts w:ascii="Times New Roman" w:hAnsi="Times New Roman" w:cs="Times New Roman"/>
          <w:sz w:val="32"/>
          <w:szCs w:val="32"/>
        </w:rPr>
        <w:t>лены</w:t>
      </w:r>
      <w:r w:rsidRPr="00115AB4">
        <w:rPr>
          <w:rFonts w:ascii="Times New Roman" w:hAnsi="Times New Roman" w:cs="Times New Roman"/>
          <w:sz w:val="32"/>
          <w:szCs w:val="32"/>
        </w:rPr>
        <w:t xml:space="preserve"> теневы</w:t>
      </w:r>
      <w:r w:rsidR="00E74FB7" w:rsidRPr="00115AB4">
        <w:rPr>
          <w:rFonts w:ascii="Times New Roman" w:hAnsi="Times New Roman" w:cs="Times New Roman"/>
          <w:sz w:val="32"/>
          <w:szCs w:val="32"/>
        </w:rPr>
        <w:t>е</w:t>
      </w:r>
      <w:r w:rsidRPr="00115AB4">
        <w:rPr>
          <w:rFonts w:ascii="Times New Roman" w:hAnsi="Times New Roman" w:cs="Times New Roman"/>
          <w:sz w:val="32"/>
          <w:szCs w:val="32"/>
        </w:rPr>
        <w:t xml:space="preserve"> навес</w:t>
      </w:r>
      <w:r w:rsidR="00E74FB7" w:rsidRPr="00115AB4">
        <w:rPr>
          <w:rFonts w:ascii="Times New Roman" w:hAnsi="Times New Roman" w:cs="Times New Roman"/>
          <w:sz w:val="32"/>
          <w:szCs w:val="32"/>
        </w:rPr>
        <w:t>ы</w:t>
      </w:r>
      <w:r w:rsidR="00557FCF" w:rsidRPr="00115AB4">
        <w:rPr>
          <w:rFonts w:ascii="Times New Roman" w:hAnsi="Times New Roman" w:cs="Times New Roman"/>
          <w:sz w:val="32"/>
          <w:szCs w:val="32"/>
        </w:rPr>
        <w:t xml:space="preserve"> </w:t>
      </w:r>
      <w:r w:rsidRPr="00115AB4">
        <w:rPr>
          <w:rFonts w:ascii="Times New Roman" w:hAnsi="Times New Roman" w:cs="Times New Roman"/>
          <w:sz w:val="32"/>
          <w:szCs w:val="32"/>
        </w:rPr>
        <w:t xml:space="preserve">в </w:t>
      </w:r>
      <w:r w:rsidR="00E74FB7" w:rsidRPr="00115AB4">
        <w:rPr>
          <w:rFonts w:ascii="Times New Roman" w:hAnsi="Times New Roman" w:cs="Times New Roman"/>
          <w:sz w:val="32"/>
          <w:szCs w:val="32"/>
        </w:rPr>
        <w:t xml:space="preserve">3-ем, </w:t>
      </w:r>
      <w:r w:rsidRPr="00115AB4">
        <w:rPr>
          <w:rFonts w:ascii="Times New Roman" w:hAnsi="Times New Roman" w:cs="Times New Roman"/>
          <w:sz w:val="32"/>
          <w:szCs w:val="32"/>
        </w:rPr>
        <w:t>Урском</w:t>
      </w:r>
      <w:r w:rsidR="00E74FB7" w:rsidRPr="00115AB4">
        <w:rPr>
          <w:rFonts w:ascii="Times New Roman" w:hAnsi="Times New Roman" w:cs="Times New Roman"/>
          <w:sz w:val="32"/>
          <w:szCs w:val="32"/>
        </w:rPr>
        <w:t>, Сосновском</w:t>
      </w:r>
      <w:r w:rsidRPr="00115AB4">
        <w:rPr>
          <w:rFonts w:ascii="Times New Roman" w:hAnsi="Times New Roman" w:cs="Times New Roman"/>
          <w:sz w:val="32"/>
          <w:szCs w:val="32"/>
        </w:rPr>
        <w:t xml:space="preserve"> детск</w:t>
      </w:r>
      <w:r w:rsidR="00E74FB7" w:rsidRPr="00115AB4">
        <w:rPr>
          <w:rFonts w:ascii="Times New Roman" w:hAnsi="Times New Roman" w:cs="Times New Roman"/>
          <w:sz w:val="32"/>
          <w:szCs w:val="32"/>
        </w:rPr>
        <w:t>их</w:t>
      </w:r>
      <w:r w:rsidRPr="00115AB4">
        <w:rPr>
          <w:rFonts w:ascii="Times New Roman" w:hAnsi="Times New Roman" w:cs="Times New Roman"/>
          <w:sz w:val="32"/>
          <w:szCs w:val="32"/>
        </w:rPr>
        <w:t xml:space="preserve"> сад</w:t>
      </w:r>
      <w:r w:rsidR="00E74FB7" w:rsidRPr="00115AB4">
        <w:rPr>
          <w:rFonts w:ascii="Times New Roman" w:hAnsi="Times New Roman" w:cs="Times New Roman"/>
          <w:sz w:val="32"/>
          <w:szCs w:val="32"/>
        </w:rPr>
        <w:t>ах</w:t>
      </w:r>
      <w:r w:rsidRPr="00115AB4">
        <w:rPr>
          <w:rFonts w:ascii="Times New Roman" w:hAnsi="Times New Roman" w:cs="Times New Roman"/>
          <w:sz w:val="32"/>
          <w:szCs w:val="32"/>
        </w:rPr>
        <w:t>;</w:t>
      </w:r>
    </w:p>
    <w:p w:rsidR="007D2573" w:rsidRPr="00115AB4" w:rsidRDefault="007D2573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15AB4">
        <w:rPr>
          <w:rFonts w:ascii="Times New Roman" w:hAnsi="Times New Roman" w:cs="Times New Roman"/>
          <w:sz w:val="32"/>
          <w:szCs w:val="32"/>
        </w:rPr>
        <w:t>- ремонт санузлов в 3 детском саду;</w:t>
      </w:r>
    </w:p>
    <w:p w:rsidR="007D2573" w:rsidRPr="00115AB4" w:rsidRDefault="007D2573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15AB4">
        <w:rPr>
          <w:rFonts w:ascii="Times New Roman" w:hAnsi="Times New Roman" w:cs="Times New Roman"/>
          <w:sz w:val="32"/>
          <w:szCs w:val="32"/>
        </w:rPr>
        <w:t>- частичный ремонт кровли в салаирском Доме детского творчества;</w:t>
      </w:r>
    </w:p>
    <w:p w:rsidR="008A2ED1" w:rsidRPr="009A6204" w:rsidRDefault="008A2ED1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15AB4">
        <w:rPr>
          <w:rFonts w:ascii="Times New Roman" w:hAnsi="Times New Roman" w:cs="Times New Roman"/>
          <w:sz w:val="32"/>
          <w:szCs w:val="32"/>
        </w:rPr>
        <w:t xml:space="preserve">- </w:t>
      </w:r>
      <w:r w:rsidR="007D2573" w:rsidRPr="00115AB4">
        <w:rPr>
          <w:rFonts w:ascii="Times New Roman" w:hAnsi="Times New Roman" w:cs="Times New Roman"/>
          <w:sz w:val="32"/>
          <w:szCs w:val="32"/>
        </w:rPr>
        <w:t xml:space="preserve">выполнено </w:t>
      </w:r>
      <w:r w:rsidRPr="00115AB4">
        <w:rPr>
          <w:rFonts w:ascii="Times New Roman" w:hAnsi="Times New Roman" w:cs="Times New Roman"/>
          <w:sz w:val="32"/>
          <w:szCs w:val="32"/>
        </w:rPr>
        <w:t xml:space="preserve">строительство холодного склада </w:t>
      </w:r>
      <w:r w:rsidR="0006620B" w:rsidRPr="00115AB4">
        <w:rPr>
          <w:rFonts w:ascii="Times New Roman" w:hAnsi="Times New Roman" w:cs="Times New Roman"/>
          <w:sz w:val="32"/>
          <w:szCs w:val="32"/>
        </w:rPr>
        <w:t>на территории</w:t>
      </w:r>
      <w:r w:rsidRPr="00115AB4">
        <w:rPr>
          <w:rFonts w:ascii="Times New Roman" w:hAnsi="Times New Roman" w:cs="Times New Roman"/>
          <w:sz w:val="32"/>
          <w:szCs w:val="32"/>
        </w:rPr>
        <w:t xml:space="preserve"> Детско</w:t>
      </w:r>
      <w:r w:rsidR="0006620B" w:rsidRPr="00115AB4">
        <w:rPr>
          <w:rFonts w:ascii="Times New Roman" w:hAnsi="Times New Roman" w:cs="Times New Roman"/>
          <w:sz w:val="32"/>
          <w:szCs w:val="32"/>
        </w:rPr>
        <w:t>го</w:t>
      </w:r>
      <w:r w:rsidRPr="00115AB4">
        <w:rPr>
          <w:rFonts w:ascii="Times New Roman" w:hAnsi="Times New Roman" w:cs="Times New Roman"/>
          <w:sz w:val="32"/>
          <w:szCs w:val="32"/>
        </w:rPr>
        <w:t xml:space="preserve"> дом</w:t>
      </w:r>
      <w:r w:rsidR="0006620B" w:rsidRPr="00115AB4">
        <w:rPr>
          <w:rFonts w:ascii="Times New Roman" w:hAnsi="Times New Roman" w:cs="Times New Roman"/>
          <w:sz w:val="32"/>
          <w:szCs w:val="32"/>
        </w:rPr>
        <w:t>а</w:t>
      </w:r>
      <w:r w:rsidR="007D2573" w:rsidRPr="00115AB4">
        <w:rPr>
          <w:rFonts w:ascii="Times New Roman" w:hAnsi="Times New Roman" w:cs="Times New Roman"/>
          <w:sz w:val="32"/>
          <w:szCs w:val="32"/>
        </w:rPr>
        <w:t>.</w:t>
      </w:r>
    </w:p>
    <w:p w:rsidR="008A2ED1" w:rsidRPr="009A6204" w:rsidRDefault="000517F9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На эти цели затрачено </w:t>
      </w:r>
      <w:r w:rsidR="00557FCF" w:rsidRPr="009A6204">
        <w:rPr>
          <w:rFonts w:ascii="Times New Roman" w:hAnsi="Times New Roman" w:cs="Times New Roman"/>
          <w:sz w:val="32"/>
          <w:szCs w:val="32"/>
        </w:rPr>
        <w:t>более 5-ти млн. руб.</w:t>
      </w:r>
      <w:r w:rsidR="008A2ED1"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620B" w:rsidRPr="009A6204" w:rsidRDefault="00CE6608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Многое предстоит сделать и в предстоящем учебном году. Остаются </w:t>
      </w:r>
      <w:r w:rsidR="00AF7F9C" w:rsidRPr="009A6204">
        <w:rPr>
          <w:rFonts w:ascii="Times New Roman" w:hAnsi="Times New Roman" w:cs="Times New Roman"/>
          <w:sz w:val="32"/>
          <w:szCs w:val="32"/>
        </w:rPr>
        <w:t xml:space="preserve">приоритетными вопросы исполнения решений суда и предписаний надзорных органов. </w:t>
      </w:r>
    </w:p>
    <w:p w:rsidR="00AF7F9C" w:rsidRPr="009A6204" w:rsidRDefault="0006620B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Даю поручение Управлению образования уже сегодня актуализировать и скорректировать план ремонтных работ на 2018 год и </w:t>
      </w:r>
      <w:r w:rsidR="0077427E" w:rsidRPr="009A6204">
        <w:rPr>
          <w:rFonts w:ascii="Times New Roman" w:hAnsi="Times New Roman" w:cs="Times New Roman"/>
          <w:sz w:val="32"/>
          <w:szCs w:val="32"/>
        </w:rPr>
        <w:t xml:space="preserve">совместно с руководителями учреждений </w:t>
      </w:r>
      <w:r w:rsidRPr="009A6204">
        <w:rPr>
          <w:rFonts w:ascii="Times New Roman" w:hAnsi="Times New Roman" w:cs="Times New Roman"/>
          <w:sz w:val="32"/>
          <w:szCs w:val="32"/>
        </w:rPr>
        <w:t>организовать планомерную работу по выполнению данного плана!</w:t>
      </w:r>
    </w:p>
    <w:p w:rsidR="001A10C4" w:rsidRPr="009A6204" w:rsidRDefault="001A10C4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D92D4E" w:rsidRPr="009A6204" w:rsidRDefault="001A10C4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Уважаемые руководители! </w:t>
      </w:r>
      <w:r w:rsidR="0077427E" w:rsidRPr="009A6204">
        <w:rPr>
          <w:rFonts w:ascii="Times New Roman" w:hAnsi="Times New Roman" w:cs="Times New Roman"/>
          <w:sz w:val="32"/>
          <w:szCs w:val="32"/>
        </w:rPr>
        <w:t>Несомненно, вы активно привлекаете внебюджетные средства для решения поставленных задач</w:t>
      </w:r>
      <w:r w:rsidR="00325B94" w:rsidRPr="009A6204">
        <w:rPr>
          <w:rFonts w:ascii="Times New Roman" w:hAnsi="Times New Roman" w:cs="Times New Roman"/>
          <w:sz w:val="32"/>
          <w:szCs w:val="32"/>
        </w:rPr>
        <w:t xml:space="preserve">, но, </w:t>
      </w:r>
      <w:r w:rsidR="0077427E" w:rsidRPr="009A6204">
        <w:rPr>
          <w:rFonts w:ascii="Times New Roman" w:hAnsi="Times New Roman" w:cs="Times New Roman"/>
          <w:sz w:val="32"/>
          <w:szCs w:val="32"/>
        </w:rPr>
        <w:t xml:space="preserve">предприятия и организации района тоже находятся в непростой ситуации, поэтому очень важно учиться самостоятельно зарабатывать деньги. Мы </w:t>
      </w:r>
      <w:r w:rsidR="00325B94" w:rsidRPr="009A6204">
        <w:rPr>
          <w:rFonts w:ascii="Times New Roman" w:hAnsi="Times New Roman" w:cs="Times New Roman"/>
          <w:sz w:val="32"/>
          <w:szCs w:val="32"/>
        </w:rPr>
        <w:t xml:space="preserve">говорили </w:t>
      </w:r>
      <w:r w:rsidR="0077427E" w:rsidRPr="009A6204">
        <w:rPr>
          <w:rFonts w:ascii="Times New Roman" w:hAnsi="Times New Roman" w:cs="Times New Roman"/>
          <w:sz w:val="32"/>
          <w:szCs w:val="32"/>
        </w:rPr>
        <w:t xml:space="preserve">уже об этом </w:t>
      </w:r>
      <w:r w:rsidR="00325B94" w:rsidRPr="009A6204">
        <w:rPr>
          <w:rFonts w:ascii="Times New Roman" w:hAnsi="Times New Roman" w:cs="Times New Roman"/>
          <w:sz w:val="32"/>
          <w:szCs w:val="32"/>
        </w:rPr>
        <w:t xml:space="preserve">на прошлом августовском совещании. </w:t>
      </w:r>
    </w:p>
    <w:p w:rsidR="008E409E" w:rsidRPr="009A6204" w:rsidRDefault="00325B94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lastRenderedPageBreak/>
        <w:t>Платные услуги на сегодняшний день оказывают 6 учреждений: 1-ый и 10-ый детские сады, 5, 10, 11, 16 школы. Это в 1,5 раза больше, чем в прошлом году</w:t>
      </w:r>
      <w:r w:rsidR="00D92D4E" w:rsidRPr="009A6204">
        <w:rPr>
          <w:rFonts w:ascii="Times New Roman" w:hAnsi="Times New Roman" w:cs="Times New Roman"/>
          <w:sz w:val="32"/>
          <w:szCs w:val="32"/>
        </w:rPr>
        <w:t>.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540A6A" w:rsidRPr="009A6204">
        <w:rPr>
          <w:rFonts w:ascii="Times New Roman" w:hAnsi="Times New Roman" w:cs="Times New Roman"/>
          <w:sz w:val="32"/>
          <w:szCs w:val="32"/>
        </w:rPr>
        <w:t>В течение года учреж</w:t>
      </w:r>
      <w:r w:rsidR="00D92D4E" w:rsidRPr="009A6204">
        <w:rPr>
          <w:rFonts w:ascii="Times New Roman" w:hAnsi="Times New Roman" w:cs="Times New Roman"/>
          <w:sz w:val="32"/>
          <w:szCs w:val="32"/>
        </w:rPr>
        <w:t>д</w:t>
      </w:r>
      <w:r w:rsidR="00540A6A" w:rsidRPr="009A6204">
        <w:rPr>
          <w:rFonts w:ascii="Times New Roman" w:hAnsi="Times New Roman" w:cs="Times New Roman"/>
          <w:sz w:val="32"/>
          <w:szCs w:val="32"/>
        </w:rPr>
        <w:t>ения заработали около 300 тыс. руб.</w:t>
      </w:r>
      <w:r w:rsidR="00D92D4E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77427E" w:rsidRPr="009A6204">
        <w:rPr>
          <w:rFonts w:ascii="Times New Roman" w:hAnsi="Times New Roman" w:cs="Times New Roman"/>
          <w:sz w:val="32"/>
          <w:szCs w:val="32"/>
        </w:rPr>
        <w:t>Руководителям удалось грамотно организовать данную работу, разъяснить родителям</w:t>
      </w:r>
      <w:r w:rsidR="008E409E" w:rsidRPr="009A6204">
        <w:rPr>
          <w:rFonts w:ascii="Times New Roman" w:hAnsi="Times New Roman" w:cs="Times New Roman"/>
          <w:sz w:val="32"/>
          <w:szCs w:val="32"/>
        </w:rPr>
        <w:t xml:space="preserve"> все нюансы оказания платных услуг, ведь </w:t>
      </w:r>
      <w:r w:rsidR="008A6708" w:rsidRPr="009A6204">
        <w:rPr>
          <w:rFonts w:ascii="Times New Roman" w:hAnsi="Times New Roman" w:cs="Times New Roman"/>
          <w:sz w:val="32"/>
          <w:szCs w:val="32"/>
        </w:rPr>
        <w:t xml:space="preserve">это </w:t>
      </w:r>
      <w:r w:rsidR="008E409E" w:rsidRPr="009A6204">
        <w:rPr>
          <w:rFonts w:ascii="Times New Roman" w:hAnsi="Times New Roman" w:cs="Times New Roman"/>
          <w:sz w:val="32"/>
          <w:szCs w:val="32"/>
        </w:rPr>
        <w:t xml:space="preserve">для них нестандартная ситуация. </w:t>
      </w:r>
      <w:r w:rsidR="009B4D7C" w:rsidRPr="009A6204">
        <w:rPr>
          <w:rFonts w:ascii="Times New Roman" w:hAnsi="Times New Roman" w:cs="Times New Roman"/>
          <w:sz w:val="32"/>
          <w:szCs w:val="32"/>
        </w:rPr>
        <w:t xml:space="preserve">Таким образом, опыт по данному направлению в районе уже наработан, я призываю всех </w:t>
      </w:r>
      <w:r w:rsidR="00224EB0" w:rsidRPr="009A6204">
        <w:rPr>
          <w:rFonts w:ascii="Times New Roman" w:hAnsi="Times New Roman" w:cs="Times New Roman"/>
          <w:sz w:val="32"/>
          <w:szCs w:val="32"/>
        </w:rPr>
        <w:t xml:space="preserve">руководителей </w:t>
      </w:r>
      <w:r w:rsidR="009B4D7C" w:rsidRPr="009A6204">
        <w:rPr>
          <w:rFonts w:ascii="Times New Roman" w:hAnsi="Times New Roman" w:cs="Times New Roman"/>
          <w:sz w:val="32"/>
          <w:szCs w:val="32"/>
        </w:rPr>
        <w:t xml:space="preserve">задуматься над </w:t>
      </w:r>
      <w:r w:rsidR="00224EB0" w:rsidRPr="009A6204">
        <w:rPr>
          <w:rFonts w:ascii="Times New Roman" w:hAnsi="Times New Roman" w:cs="Times New Roman"/>
          <w:sz w:val="32"/>
          <w:szCs w:val="32"/>
        </w:rPr>
        <w:t>этим</w:t>
      </w:r>
      <w:r w:rsidR="009B4D7C" w:rsidRPr="009A6204">
        <w:rPr>
          <w:rFonts w:ascii="Times New Roman" w:hAnsi="Times New Roman" w:cs="Times New Roman"/>
          <w:sz w:val="32"/>
          <w:szCs w:val="32"/>
        </w:rPr>
        <w:t xml:space="preserve"> вопросом</w:t>
      </w:r>
      <w:r w:rsidR="008A6708" w:rsidRPr="009A6204">
        <w:rPr>
          <w:rFonts w:ascii="Times New Roman" w:hAnsi="Times New Roman" w:cs="Times New Roman"/>
          <w:sz w:val="32"/>
          <w:szCs w:val="32"/>
        </w:rPr>
        <w:t>.</w:t>
      </w:r>
    </w:p>
    <w:p w:rsidR="00B90770" w:rsidRPr="009A6204" w:rsidRDefault="009B4D7C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Еще один актуальный механизм привлечения внебюджетных средств – это гранты.  </w:t>
      </w:r>
      <w:r w:rsidR="009768DE" w:rsidRPr="009A6204">
        <w:rPr>
          <w:rFonts w:ascii="Times New Roman" w:hAnsi="Times New Roman" w:cs="Times New Roman"/>
          <w:sz w:val="32"/>
          <w:szCs w:val="32"/>
        </w:rPr>
        <w:t xml:space="preserve">В прошлом году </w:t>
      </w:r>
      <w:r w:rsidR="00E11B58" w:rsidRPr="009A6204">
        <w:rPr>
          <w:rFonts w:ascii="Times New Roman" w:hAnsi="Times New Roman" w:cs="Times New Roman"/>
          <w:sz w:val="32"/>
          <w:szCs w:val="32"/>
        </w:rPr>
        <w:t xml:space="preserve">Центр детского творчества (руководитель Синкина Анна Владимировна) был </w:t>
      </w:r>
      <w:r w:rsidR="009768DE" w:rsidRPr="009A6204">
        <w:rPr>
          <w:rFonts w:ascii="Times New Roman" w:hAnsi="Times New Roman" w:cs="Times New Roman"/>
          <w:sz w:val="32"/>
          <w:szCs w:val="32"/>
        </w:rPr>
        <w:t>удостоен гранта фонда Олега Митяева «Все настоящее – детям»</w:t>
      </w:r>
      <w:r w:rsidR="00E11B58" w:rsidRPr="009A6204">
        <w:rPr>
          <w:rFonts w:ascii="Times New Roman" w:hAnsi="Times New Roman" w:cs="Times New Roman"/>
          <w:sz w:val="32"/>
          <w:szCs w:val="32"/>
        </w:rPr>
        <w:t xml:space="preserve"> в размере 100 </w:t>
      </w:r>
      <w:r w:rsidR="00B90770" w:rsidRPr="009A6204">
        <w:rPr>
          <w:rFonts w:ascii="Times New Roman" w:hAnsi="Times New Roman" w:cs="Times New Roman"/>
          <w:sz w:val="32"/>
          <w:szCs w:val="32"/>
        </w:rPr>
        <w:t xml:space="preserve">тысяч </w:t>
      </w:r>
      <w:r w:rsidR="00E11B58" w:rsidRPr="009A6204">
        <w:rPr>
          <w:rFonts w:ascii="Times New Roman" w:hAnsi="Times New Roman" w:cs="Times New Roman"/>
          <w:sz w:val="32"/>
          <w:szCs w:val="32"/>
        </w:rPr>
        <w:t>рублей</w:t>
      </w:r>
      <w:r w:rsidR="009768DE" w:rsidRPr="009A6204">
        <w:rPr>
          <w:rFonts w:ascii="Times New Roman" w:hAnsi="Times New Roman" w:cs="Times New Roman"/>
          <w:sz w:val="32"/>
          <w:szCs w:val="32"/>
        </w:rPr>
        <w:t xml:space="preserve">, </w:t>
      </w:r>
      <w:r w:rsidR="00E11B58" w:rsidRPr="009A6204">
        <w:rPr>
          <w:rFonts w:ascii="Times New Roman" w:hAnsi="Times New Roman" w:cs="Times New Roman"/>
          <w:sz w:val="32"/>
          <w:szCs w:val="32"/>
        </w:rPr>
        <w:t xml:space="preserve">благодаря чему удалось </w:t>
      </w:r>
      <w:r w:rsidR="00810739">
        <w:rPr>
          <w:rFonts w:ascii="Times New Roman" w:hAnsi="Times New Roman" w:cs="Times New Roman"/>
          <w:sz w:val="32"/>
          <w:szCs w:val="32"/>
        </w:rPr>
        <w:t xml:space="preserve">сделать интересным и насыщенным содержание воспитательной деятельности в </w:t>
      </w:r>
      <w:r w:rsidR="009768DE" w:rsidRPr="009A6204">
        <w:rPr>
          <w:rFonts w:ascii="Times New Roman" w:hAnsi="Times New Roman" w:cs="Times New Roman"/>
          <w:sz w:val="32"/>
          <w:szCs w:val="32"/>
        </w:rPr>
        <w:t xml:space="preserve"> палаточно</w:t>
      </w:r>
      <w:r w:rsidR="00810739">
        <w:rPr>
          <w:rFonts w:ascii="Times New Roman" w:hAnsi="Times New Roman" w:cs="Times New Roman"/>
          <w:sz w:val="32"/>
          <w:szCs w:val="32"/>
        </w:rPr>
        <w:t>м</w:t>
      </w:r>
      <w:r w:rsidR="009768DE" w:rsidRPr="009A6204">
        <w:rPr>
          <w:rFonts w:ascii="Times New Roman" w:hAnsi="Times New Roman" w:cs="Times New Roman"/>
          <w:sz w:val="32"/>
          <w:szCs w:val="32"/>
        </w:rPr>
        <w:t xml:space="preserve"> лагер</w:t>
      </w:r>
      <w:r w:rsidR="00810739">
        <w:rPr>
          <w:rFonts w:ascii="Times New Roman" w:hAnsi="Times New Roman" w:cs="Times New Roman"/>
          <w:sz w:val="32"/>
          <w:szCs w:val="32"/>
        </w:rPr>
        <w:t>е</w:t>
      </w:r>
      <w:r w:rsidR="00E11B58" w:rsidRPr="009A620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B4D7C" w:rsidRPr="009A6204" w:rsidRDefault="00B86DDA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Активно включилась  в эту работу Урская школа</w:t>
      </w:r>
      <w:r w:rsidR="007D2573" w:rsidRPr="009A6204">
        <w:rPr>
          <w:rFonts w:ascii="Times New Roman" w:hAnsi="Times New Roman" w:cs="Times New Roman"/>
          <w:sz w:val="32"/>
          <w:szCs w:val="32"/>
        </w:rPr>
        <w:t xml:space="preserve"> (директор Руглова Наталья Алексеевна)</w:t>
      </w:r>
      <w:r w:rsidRPr="009A6204">
        <w:rPr>
          <w:rFonts w:ascii="Times New Roman" w:hAnsi="Times New Roman" w:cs="Times New Roman"/>
          <w:sz w:val="32"/>
          <w:szCs w:val="32"/>
        </w:rPr>
        <w:t>: в течение года  получено 2 гранта – грант   Московской торговой палат</w:t>
      </w:r>
      <w:r w:rsidR="00B90770" w:rsidRPr="009A6204">
        <w:rPr>
          <w:rFonts w:ascii="Times New Roman" w:hAnsi="Times New Roman" w:cs="Times New Roman"/>
          <w:sz w:val="32"/>
          <w:szCs w:val="32"/>
        </w:rPr>
        <w:t>ы</w:t>
      </w:r>
      <w:r w:rsidRPr="009A6204">
        <w:rPr>
          <w:rFonts w:ascii="Times New Roman" w:hAnsi="Times New Roman" w:cs="Times New Roman"/>
          <w:sz w:val="32"/>
          <w:szCs w:val="32"/>
        </w:rPr>
        <w:t xml:space="preserve"> в размере 180 000 </w:t>
      </w:r>
      <w:r w:rsidR="00A42CC8" w:rsidRPr="009A6204">
        <w:rPr>
          <w:rFonts w:ascii="Times New Roman" w:hAnsi="Times New Roman" w:cs="Times New Roman"/>
          <w:sz w:val="32"/>
          <w:szCs w:val="32"/>
        </w:rPr>
        <w:t xml:space="preserve">рублей </w:t>
      </w:r>
      <w:r w:rsidRPr="009A6204">
        <w:rPr>
          <w:rFonts w:ascii="Times New Roman" w:hAnsi="Times New Roman" w:cs="Times New Roman"/>
          <w:sz w:val="32"/>
          <w:szCs w:val="32"/>
        </w:rPr>
        <w:t xml:space="preserve">на развитие инженерно-технического образования  и </w:t>
      </w:r>
      <w:r w:rsidR="00925757" w:rsidRPr="009A6204">
        <w:rPr>
          <w:rFonts w:ascii="Times New Roman" w:hAnsi="Times New Roman" w:cs="Times New Roman"/>
          <w:sz w:val="32"/>
          <w:szCs w:val="32"/>
        </w:rPr>
        <w:t>материальная поддержка некоммерческой к</w:t>
      </w:r>
      <w:r w:rsidR="000F61F7" w:rsidRPr="009A6204">
        <w:rPr>
          <w:rFonts w:ascii="Times New Roman" w:hAnsi="Times New Roman" w:cs="Times New Roman"/>
          <w:sz w:val="32"/>
          <w:szCs w:val="32"/>
        </w:rPr>
        <w:t>орпорации «Прожект Хармони, Инк</w:t>
      </w:r>
      <w:r w:rsidR="00925757" w:rsidRPr="009A6204">
        <w:rPr>
          <w:rFonts w:ascii="Times New Roman" w:hAnsi="Times New Roman" w:cs="Times New Roman"/>
          <w:sz w:val="32"/>
          <w:szCs w:val="32"/>
        </w:rPr>
        <w:t xml:space="preserve">» в рамках реализации проекта Microsoft «Твой курс: ИТ для молодежи» и инициативы “Код-Класс” </w:t>
      </w:r>
      <w:r w:rsidR="00A058C4" w:rsidRPr="009A6204">
        <w:rPr>
          <w:rFonts w:ascii="Times New Roman" w:hAnsi="Times New Roman" w:cs="Times New Roman"/>
          <w:sz w:val="32"/>
          <w:szCs w:val="32"/>
        </w:rPr>
        <w:t xml:space="preserve">в размере 100 000 рублей. </w:t>
      </w:r>
      <w:r w:rsidRPr="009A6204">
        <w:rPr>
          <w:rFonts w:ascii="Times New Roman" w:hAnsi="Times New Roman" w:cs="Times New Roman"/>
          <w:sz w:val="32"/>
          <w:szCs w:val="32"/>
        </w:rPr>
        <w:t xml:space="preserve">Школа </w:t>
      </w:r>
      <w:r w:rsidR="00E11B58" w:rsidRPr="009A6204">
        <w:rPr>
          <w:rFonts w:ascii="Times New Roman" w:hAnsi="Times New Roman" w:cs="Times New Roman"/>
          <w:sz w:val="32"/>
          <w:szCs w:val="32"/>
        </w:rPr>
        <w:t>направила пакет</w:t>
      </w:r>
      <w:r w:rsidRPr="009A6204">
        <w:rPr>
          <w:rFonts w:ascii="Times New Roman" w:hAnsi="Times New Roman" w:cs="Times New Roman"/>
          <w:sz w:val="32"/>
          <w:szCs w:val="32"/>
        </w:rPr>
        <w:t>ы</w:t>
      </w:r>
      <w:r w:rsidR="00E11B58" w:rsidRPr="009A6204">
        <w:rPr>
          <w:rFonts w:ascii="Times New Roman" w:hAnsi="Times New Roman" w:cs="Times New Roman"/>
          <w:sz w:val="32"/>
          <w:szCs w:val="32"/>
        </w:rPr>
        <w:t xml:space="preserve"> документов </w:t>
      </w:r>
      <w:r w:rsidRPr="009A6204">
        <w:rPr>
          <w:rFonts w:ascii="Times New Roman" w:hAnsi="Times New Roman" w:cs="Times New Roman"/>
          <w:sz w:val="32"/>
          <w:szCs w:val="32"/>
        </w:rPr>
        <w:t>на грантовую поддержку еще в 2 фонда</w:t>
      </w:r>
      <w:r w:rsidR="00B90770" w:rsidRPr="009A6204">
        <w:rPr>
          <w:rFonts w:ascii="Times New Roman" w:hAnsi="Times New Roman" w:cs="Times New Roman"/>
          <w:sz w:val="32"/>
          <w:szCs w:val="32"/>
        </w:rPr>
        <w:t xml:space="preserve"> в рамках </w:t>
      </w:r>
      <w:r w:rsidRPr="009A6204">
        <w:rPr>
          <w:rFonts w:ascii="Times New Roman" w:hAnsi="Times New Roman" w:cs="Times New Roman"/>
          <w:sz w:val="32"/>
          <w:szCs w:val="32"/>
        </w:rPr>
        <w:t>Н</w:t>
      </w:r>
      <w:r w:rsidR="00231C39" w:rsidRPr="009A6204">
        <w:rPr>
          <w:rFonts w:ascii="Times New Roman" w:hAnsi="Times New Roman" w:cs="Times New Roman"/>
          <w:sz w:val="32"/>
          <w:szCs w:val="32"/>
        </w:rPr>
        <w:t>ац</w:t>
      </w:r>
      <w:r w:rsidRPr="009A6204">
        <w:rPr>
          <w:rFonts w:ascii="Times New Roman" w:hAnsi="Times New Roman" w:cs="Times New Roman"/>
          <w:sz w:val="32"/>
          <w:szCs w:val="32"/>
        </w:rPr>
        <w:t>ионального проекта</w:t>
      </w:r>
      <w:r w:rsidR="00231C39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hAnsi="Times New Roman" w:cs="Times New Roman"/>
          <w:sz w:val="32"/>
          <w:szCs w:val="32"/>
        </w:rPr>
        <w:t>«Э</w:t>
      </w:r>
      <w:r w:rsidR="00231C39" w:rsidRPr="009A6204">
        <w:rPr>
          <w:rFonts w:ascii="Times New Roman" w:hAnsi="Times New Roman" w:cs="Times New Roman"/>
          <w:sz w:val="32"/>
          <w:szCs w:val="32"/>
        </w:rPr>
        <w:t>нциклопедия сельских школ России</w:t>
      </w:r>
      <w:r w:rsidRPr="009A6204">
        <w:rPr>
          <w:rFonts w:ascii="Times New Roman" w:hAnsi="Times New Roman" w:cs="Times New Roman"/>
          <w:sz w:val="32"/>
          <w:szCs w:val="32"/>
        </w:rPr>
        <w:t xml:space="preserve">» и </w:t>
      </w:r>
      <w:r w:rsidR="00231C39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B90770" w:rsidRPr="009A6204">
        <w:rPr>
          <w:rFonts w:ascii="Times New Roman" w:hAnsi="Times New Roman" w:cs="Times New Roman"/>
          <w:sz w:val="32"/>
          <w:szCs w:val="32"/>
        </w:rPr>
        <w:t>В</w:t>
      </w:r>
      <w:r w:rsidRPr="009A6204">
        <w:rPr>
          <w:rFonts w:ascii="Times New Roman" w:hAnsi="Times New Roman" w:cs="Times New Roman"/>
          <w:sz w:val="32"/>
          <w:szCs w:val="32"/>
        </w:rPr>
        <w:t>сероссийского проекта «Территория образовательных проектов»,  организованно</w:t>
      </w:r>
      <w:r w:rsidR="00B90770" w:rsidRPr="009A6204">
        <w:rPr>
          <w:rFonts w:ascii="Times New Roman" w:hAnsi="Times New Roman" w:cs="Times New Roman"/>
          <w:sz w:val="32"/>
          <w:szCs w:val="32"/>
        </w:rPr>
        <w:t>го</w:t>
      </w:r>
      <w:r w:rsidRPr="009A6204">
        <w:rPr>
          <w:rFonts w:ascii="Times New Roman" w:hAnsi="Times New Roman" w:cs="Times New Roman"/>
          <w:sz w:val="32"/>
          <w:szCs w:val="32"/>
        </w:rPr>
        <w:t xml:space="preserve"> Рыбаков фондом.</w:t>
      </w:r>
      <w:r w:rsidR="00231C39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224EB0" w:rsidRPr="009A6204">
        <w:rPr>
          <w:rFonts w:ascii="Times New Roman" w:hAnsi="Times New Roman" w:cs="Times New Roman"/>
          <w:sz w:val="32"/>
          <w:szCs w:val="32"/>
        </w:rPr>
        <w:t>Пожелаем им удачи!</w:t>
      </w:r>
    </w:p>
    <w:p w:rsidR="00224EB0" w:rsidRPr="009A6204" w:rsidRDefault="0055048E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</w:t>
      </w:r>
      <w:r w:rsidR="00224EB0" w:rsidRPr="009A6204">
        <w:rPr>
          <w:rFonts w:ascii="Times New Roman" w:hAnsi="Times New Roman" w:cs="Times New Roman"/>
          <w:sz w:val="32"/>
          <w:szCs w:val="32"/>
        </w:rPr>
        <w:t>очу, чтобы вы понимали, что в тех условиях, в которых мы сегодня работаем необходимо искать новые нестандартные подходы к решению возникающих проблем!</w:t>
      </w:r>
    </w:p>
    <w:p w:rsidR="00336211" w:rsidRPr="009A6204" w:rsidRDefault="00336211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B1383F" w:rsidRPr="009A6204" w:rsidRDefault="00B1383F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Одним из важных условий повышения качества образовательных услуг, является совершенствование материально-технической базы образовательных организаций. </w:t>
      </w:r>
    </w:p>
    <w:p w:rsidR="00E65E20" w:rsidRPr="009A6204" w:rsidRDefault="00E65E20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На эти цели в течение года потрачено </w:t>
      </w:r>
      <w:r w:rsidR="00B62C0C" w:rsidRPr="009A6204">
        <w:rPr>
          <w:rFonts w:ascii="Times New Roman" w:hAnsi="Times New Roman" w:cs="Times New Roman"/>
          <w:sz w:val="32"/>
          <w:szCs w:val="32"/>
        </w:rPr>
        <w:t>более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B62C0C" w:rsidRPr="009A6204">
        <w:rPr>
          <w:rFonts w:ascii="Times New Roman" w:hAnsi="Times New Roman" w:cs="Times New Roman"/>
          <w:sz w:val="32"/>
          <w:szCs w:val="32"/>
        </w:rPr>
        <w:t>10</w:t>
      </w:r>
      <w:r w:rsidRPr="009A6204">
        <w:rPr>
          <w:rFonts w:ascii="Times New Roman" w:hAnsi="Times New Roman" w:cs="Times New Roman"/>
          <w:sz w:val="32"/>
          <w:szCs w:val="32"/>
        </w:rPr>
        <w:t xml:space="preserve"> млн. руб. (</w:t>
      </w:r>
      <w:r w:rsidR="00B62C0C" w:rsidRPr="009A6204">
        <w:rPr>
          <w:rFonts w:ascii="Times New Roman" w:hAnsi="Times New Roman" w:cs="Times New Roman"/>
          <w:sz w:val="32"/>
          <w:szCs w:val="32"/>
        </w:rPr>
        <w:t>1</w:t>
      </w:r>
      <w:r w:rsidRPr="009A6204">
        <w:rPr>
          <w:rFonts w:ascii="Times New Roman" w:hAnsi="Times New Roman" w:cs="Times New Roman"/>
          <w:sz w:val="32"/>
          <w:szCs w:val="32"/>
        </w:rPr>
        <w:t xml:space="preserve"> млн. </w:t>
      </w:r>
      <w:r w:rsidR="00B62C0C" w:rsidRPr="009A6204">
        <w:rPr>
          <w:rFonts w:ascii="Times New Roman" w:hAnsi="Times New Roman" w:cs="Times New Roman"/>
          <w:sz w:val="32"/>
          <w:szCs w:val="32"/>
        </w:rPr>
        <w:t>7</w:t>
      </w:r>
      <w:r w:rsidRPr="009A6204">
        <w:rPr>
          <w:rFonts w:ascii="Times New Roman" w:hAnsi="Times New Roman" w:cs="Times New Roman"/>
          <w:sz w:val="32"/>
          <w:szCs w:val="32"/>
        </w:rPr>
        <w:t>00 тыс. руб</w:t>
      </w:r>
      <w:r w:rsidR="00261295" w:rsidRPr="009A6204">
        <w:rPr>
          <w:rFonts w:ascii="Times New Roman" w:hAnsi="Times New Roman" w:cs="Times New Roman"/>
          <w:sz w:val="32"/>
          <w:szCs w:val="32"/>
        </w:rPr>
        <w:t>.</w:t>
      </w:r>
      <w:r w:rsidRPr="009A6204">
        <w:rPr>
          <w:rFonts w:ascii="Times New Roman" w:hAnsi="Times New Roman" w:cs="Times New Roman"/>
          <w:sz w:val="32"/>
          <w:szCs w:val="32"/>
        </w:rPr>
        <w:t xml:space="preserve"> – местный бюджет, </w:t>
      </w:r>
      <w:r w:rsidR="00FA4EB7" w:rsidRPr="009A6204">
        <w:rPr>
          <w:rFonts w:ascii="Times New Roman" w:hAnsi="Times New Roman" w:cs="Times New Roman"/>
          <w:sz w:val="32"/>
          <w:szCs w:val="32"/>
        </w:rPr>
        <w:t>6</w:t>
      </w:r>
      <w:r w:rsidRPr="009A6204">
        <w:rPr>
          <w:rFonts w:ascii="Times New Roman" w:hAnsi="Times New Roman" w:cs="Times New Roman"/>
          <w:sz w:val="32"/>
          <w:szCs w:val="32"/>
        </w:rPr>
        <w:t xml:space="preserve"> млн. </w:t>
      </w:r>
      <w:r w:rsidR="00FA4EB7" w:rsidRPr="009A6204">
        <w:rPr>
          <w:rFonts w:ascii="Times New Roman" w:hAnsi="Times New Roman" w:cs="Times New Roman"/>
          <w:sz w:val="32"/>
          <w:szCs w:val="32"/>
        </w:rPr>
        <w:t>5</w:t>
      </w:r>
      <w:r w:rsidRPr="009A6204">
        <w:rPr>
          <w:rFonts w:ascii="Times New Roman" w:hAnsi="Times New Roman" w:cs="Times New Roman"/>
          <w:sz w:val="32"/>
          <w:szCs w:val="32"/>
        </w:rPr>
        <w:t xml:space="preserve">00 тыс. рублей </w:t>
      </w:r>
      <w:r w:rsidR="00FA4EB7" w:rsidRPr="009A6204">
        <w:rPr>
          <w:rFonts w:ascii="Times New Roman" w:hAnsi="Times New Roman" w:cs="Times New Roman"/>
          <w:sz w:val="32"/>
          <w:szCs w:val="32"/>
        </w:rPr>
        <w:t xml:space="preserve">федеральный и </w:t>
      </w:r>
      <w:r w:rsidRPr="009A6204">
        <w:rPr>
          <w:rFonts w:ascii="Times New Roman" w:hAnsi="Times New Roman" w:cs="Times New Roman"/>
          <w:sz w:val="32"/>
          <w:szCs w:val="32"/>
        </w:rPr>
        <w:t xml:space="preserve">областной бюджет, 1 млн. 900 тыс. руб. – привлеченные средства). </w:t>
      </w:r>
    </w:p>
    <w:p w:rsidR="00FF65FA" w:rsidRPr="009A6204" w:rsidRDefault="00FF65FA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Для учреждений приобретены </w:t>
      </w:r>
    </w:p>
    <w:p w:rsidR="00FF65FA" w:rsidRPr="009A6204" w:rsidRDefault="00FF65FA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- мебель, спортивное, учебное оборудование, бытовая и оргтехника   на сумму около 5 </w:t>
      </w:r>
      <w:r w:rsidR="006E25AC" w:rsidRPr="009A6204">
        <w:rPr>
          <w:rFonts w:ascii="Times New Roman" w:hAnsi="Times New Roman" w:cs="Times New Roman"/>
          <w:sz w:val="32"/>
          <w:szCs w:val="32"/>
        </w:rPr>
        <w:t xml:space="preserve"> млн. руб.</w:t>
      </w:r>
      <w:r w:rsidRPr="009A6204">
        <w:rPr>
          <w:rFonts w:ascii="Times New Roman" w:hAnsi="Times New Roman" w:cs="Times New Roman"/>
          <w:sz w:val="32"/>
          <w:szCs w:val="32"/>
        </w:rPr>
        <w:t>;</w:t>
      </w:r>
    </w:p>
    <w:p w:rsidR="00FF65FA" w:rsidRPr="009A6204" w:rsidRDefault="00FF65FA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оборудование для пищеблоков 5-ой</w:t>
      </w:r>
      <w:r w:rsidR="00C64EEF">
        <w:rPr>
          <w:rFonts w:ascii="Times New Roman" w:hAnsi="Times New Roman" w:cs="Times New Roman"/>
          <w:sz w:val="32"/>
          <w:szCs w:val="32"/>
        </w:rPr>
        <w:t>,</w:t>
      </w:r>
      <w:r w:rsidRPr="009A6204">
        <w:rPr>
          <w:rFonts w:ascii="Times New Roman" w:hAnsi="Times New Roman" w:cs="Times New Roman"/>
          <w:sz w:val="32"/>
          <w:szCs w:val="32"/>
        </w:rPr>
        <w:t xml:space="preserve"> 25-ой </w:t>
      </w:r>
      <w:r w:rsidR="00C64EEF" w:rsidRPr="009A6204">
        <w:rPr>
          <w:rFonts w:ascii="Times New Roman" w:hAnsi="Times New Roman" w:cs="Times New Roman"/>
          <w:sz w:val="32"/>
          <w:szCs w:val="32"/>
        </w:rPr>
        <w:t>и</w:t>
      </w:r>
      <w:r w:rsidR="00C64EEF">
        <w:rPr>
          <w:rFonts w:ascii="Times New Roman" w:hAnsi="Times New Roman" w:cs="Times New Roman"/>
          <w:sz w:val="32"/>
          <w:szCs w:val="32"/>
        </w:rPr>
        <w:t xml:space="preserve"> Ур-Бедаревской 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C64EEF" w:rsidRPr="009A6204">
        <w:rPr>
          <w:rFonts w:ascii="Times New Roman" w:hAnsi="Times New Roman" w:cs="Times New Roman"/>
          <w:sz w:val="32"/>
          <w:szCs w:val="32"/>
        </w:rPr>
        <w:t xml:space="preserve">школ </w:t>
      </w:r>
      <w:r w:rsidRPr="009A6204">
        <w:rPr>
          <w:rFonts w:ascii="Times New Roman" w:hAnsi="Times New Roman" w:cs="Times New Roman"/>
          <w:sz w:val="32"/>
          <w:szCs w:val="32"/>
        </w:rPr>
        <w:t>(более 1млн. рублей);</w:t>
      </w:r>
    </w:p>
    <w:p w:rsidR="00FF65FA" w:rsidRPr="009A6204" w:rsidRDefault="00FF65FA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автобус для школы-интерната № 6 и легковой автомобиль для детского дома</w:t>
      </w:r>
      <w:r w:rsidR="00DB61D9" w:rsidRPr="009A6204">
        <w:rPr>
          <w:rFonts w:ascii="Times New Roman" w:hAnsi="Times New Roman" w:cs="Times New Roman"/>
          <w:sz w:val="32"/>
          <w:szCs w:val="32"/>
        </w:rPr>
        <w:t xml:space="preserve"> (2 млн. 300 тыс. руб.)</w:t>
      </w:r>
      <w:r w:rsidRPr="009A6204">
        <w:rPr>
          <w:rFonts w:ascii="Times New Roman" w:hAnsi="Times New Roman" w:cs="Times New Roman"/>
          <w:sz w:val="32"/>
          <w:szCs w:val="32"/>
        </w:rPr>
        <w:t>;</w:t>
      </w:r>
    </w:p>
    <w:p w:rsidR="00E65E20" w:rsidRPr="009A6204" w:rsidRDefault="00FF65FA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з</w:t>
      </w:r>
      <w:r w:rsidR="00E65E20" w:rsidRPr="009A6204">
        <w:rPr>
          <w:rFonts w:ascii="Times New Roman" w:hAnsi="Times New Roman" w:cs="Times New Roman"/>
          <w:sz w:val="32"/>
          <w:szCs w:val="32"/>
        </w:rPr>
        <w:t xml:space="preserve">а счет учебных расходов и внебюджетных средств 100 % школ приобрели учебники, на эти цели потрачено около </w:t>
      </w:r>
      <w:r w:rsidR="00FA4EB7" w:rsidRPr="009A6204">
        <w:rPr>
          <w:rFonts w:ascii="Times New Roman" w:hAnsi="Times New Roman" w:cs="Times New Roman"/>
          <w:sz w:val="32"/>
          <w:szCs w:val="32"/>
        </w:rPr>
        <w:t xml:space="preserve">1 млн. </w:t>
      </w:r>
      <w:r w:rsidR="00E65E20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FA4EB7" w:rsidRPr="009A6204">
        <w:rPr>
          <w:rFonts w:ascii="Times New Roman" w:hAnsi="Times New Roman" w:cs="Times New Roman"/>
          <w:sz w:val="32"/>
          <w:szCs w:val="32"/>
        </w:rPr>
        <w:t xml:space="preserve">250 </w:t>
      </w:r>
      <w:r w:rsidR="00E65E20" w:rsidRPr="009A6204">
        <w:rPr>
          <w:rFonts w:ascii="Times New Roman" w:hAnsi="Times New Roman" w:cs="Times New Roman"/>
          <w:sz w:val="32"/>
          <w:szCs w:val="32"/>
        </w:rPr>
        <w:t xml:space="preserve">тыс. руб. </w:t>
      </w:r>
      <w:r w:rsidR="007D2573" w:rsidRPr="009A6204">
        <w:rPr>
          <w:rFonts w:ascii="Times New Roman" w:hAnsi="Times New Roman" w:cs="Times New Roman"/>
          <w:sz w:val="32"/>
          <w:szCs w:val="32"/>
        </w:rPr>
        <w:t>и другое.</w:t>
      </w:r>
    </w:p>
    <w:p w:rsidR="0052374D" w:rsidRPr="009A6204" w:rsidRDefault="0052374D" w:rsidP="009A620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272F9B" w:rsidRPr="009A6204" w:rsidRDefault="00231C39" w:rsidP="009A6204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Мы держим на постоянном контроле </w:t>
      </w:r>
      <w:r w:rsidR="00E65E20" w:rsidRPr="009A6204">
        <w:rPr>
          <w:rFonts w:ascii="Times New Roman" w:hAnsi="Times New Roman" w:cs="Times New Roman"/>
          <w:sz w:val="32"/>
          <w:szCs w:val="32"/>
        </w:rPr>
        <w:t>обеспечение условий безопасности участников образовательн</w:t>
      </w:r>
      <w:r w:rsidR="007A7B29" w:rsidRPr="009A6204">
        <w:rPr>
          <w:rFonts w:ascii="Times New Roman" w:hAnsi="Times New Roman" w:cs="Times New Roman"/>
          <w:sz w:val="32"/>
          <w:szCs w:val="32"/>
        </w:rPr>
        <w:t>ых</w:t>
      </w:r>
      <w:r w:rsidR="00E65E20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7A7B29" w:rsidRPr="009A6204">
        <w:rPr>
          <w:rFonts w:ascii="Times New Roman" w:hAnsi="Times New Roman" w:cs="Times New Roman"/>
          <w:sz w:val="32"/>
          <w:szCs w:val="32"/>
        </w:rPr>
        <w:t>отношений</w:t>
      </w:r>
      <w:r w:rsidR="00E65E20" w:rsidRPr="009A6204">
        <w:rPr>
          <w:rFonts w:ascii="Times New Roman" w:hAnsi="Times New Roman" w:cs="Times New Roman"/>
          <w:sz w:val="32"/>
          <w:szCs w:val="32"/>
        </w:rPr>
        <w:t xml:space="preserve"> в учреждениях образования. </w:t>
      </w:r>
    </w:p>
    <w:p w:rsidR="00AD4AAC" w:rsidRDefault="00C30FA2" w:rsidP="009A6204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100% общеобразовательных учреждений оборудованы автоматической пожарной сигнализацией, 75% оснащены системами видеонаблюдения и кнопками экстренного вызова полиции. </w:t>
      </w:r>
    </w:p>
    <w:p w:rsidR="00AD4AAC" w:rsidRDefault="00C30FA2" w:rsidP="009A6204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lastRenderedPageBreak/>
        <w:t>В этом году в 5 дошкольных образовательных организациях установлено видеонаблюдение</w:t>
      </w:r>
      <w:r w:rsidR="00C94F6A" w:rsidRPr="009A6204">
        <w:rPr>
          <w:rFonts w:ascii="Times New Roman" w:hAnsi="Times New Roman" w:cs="Times New Roman"/>
          <w:sz w:val="32"/>
          <w:szCs w:val="32"/>
        </w:rPr>
        <w:t xml:space="preserve">, это </w:t>
      </w:r>
      <w:r w:rsidRPr="009A6204">
        <w:rPr>
          <w:rFonts w:ascii="Times New Roman" w:hAnsi="Times New Roman" w:cs="Times New Roman"/>
          <w:sz w:val="32"/>
          <w:szCs w:val="32"/>
        </w:rPr>
        <w:t>детски</w:t>
      </w:r>
      <w:r w:rsidR="008C16C7" w:rsidRPr="009A6204">
        <w:rPr>
          <w:rFonts w:ascii="Times New Roman" w:hAnsi="Times New Roman" w:cs="Times New Roman"/>
          <w:sz w:val="32"/>
          <w:szCs w:val="32"/>
        </w:rPr>
        <w:t>е</w:t>
      </w:r>
      <w:r w:rsidRPr="009A6204">
        <w:rPr>
          <w:rFonts w:ascii="Times New Roman" w:hAnsi="Times New Roman" w:cs="Times New Roman"/>
          <w:sz w:val="32"/>
          <w:szCs w:val="32"/>
        </w:rPr>
        <w:t xml:space="preserve"> сад</w:t>
      </w:r>
      <w:r w:rsidR="008C16C7" w:rsidRPr="009A6204">
        <w:rPr>
          <w:rFonts w:ascii="Times New Roman" w:hAnsi="Times New Roman" w:cs="Times New Roman"/>
          <w:sz w:val="32"/>
          <w:szCs w:val="32"/>
        </w:rPr>
        <w:t>ы</w:t>
      </w:r>
      <w:r w:rsidRPr="009A6204">
        <w:rPr>
          <w:rFonts w:ascii="Times New Roman" w:hAnsi="Times New Roman" w:cs="Times New Roman"/>
          <w:sz w:val="32"/>
          <w:szCs w:val="32"/>
        </w:rPr>
        <w:t xml:space="preserve"> № 1 </w:t>
      </w:r>
      <w:r w:rsidR="00C94F6A" w:rsidRPr="009A6204">
        <w:rPr>
          <w:rFonts w:ascii="Times New Roman" w:hAnsi="Times New Roman" w:cs="Times New Roman"/>
          <w:sz w:val="32"/>
          <w:szCs w:val="32"/>
        </w:rPr>
        <w:t>,</w:t>
      </w:r>
      <w:r w:rsidRPr="009A6204">
        <w:rPr>
          <w:rFonts w:ascii="Times New Roman" w:hAnsi="Times New Roman" w:cs="Times New Roman"/>
          <w:sz w:val="32"/>
          <w:szCs w:val="32"/>
        </w:rPr>
        <w:t xml:space="preserve"> 8 </w:t>
      </w:r>
      <w:r w:rsidR="00C94F6A" w:rsidRPr="009A6204">
        <w:rPr>
          <w:rFonts w:ascii="Times New Roman" w:hAnsi="Times New Roman" w:cs="Times New Roman"/>
          <w:sz w:val="32"/>
          <w:szCs w:val="32"/>
        </w:rPr>
        <w:t>,</w:t>
      </w:r>
      <w:r w:rsidRPr="009A6204">
        <w:rPr>
          <w:rFonts w:ascii="Times New Roman" w:hAnsi="Times New Roman" w:cs="Times New Roman"/>
          <w:sz w:val="32"/>
          <w:szCs w:val="32"/>
        </w:rPr>
        <w:t xml:space="preserve"> 10 </w:t>
      </w:r>
      <w:r w:rsidR="00C94F6A" w:rsidRPr="009A6204">
        <w:rPr>
          <w:rFonts w:ascii="Times New Roman" w:hAnsi="Times New Roman" w:cs="Times New Roman"/>
          <w:sz w:val="32"/>
          <w:szCs w:val="32"/>
        </w:rPr>
        <w:t>,</w:t>
      </w:r>
      <w:r w:rsidRPr="009A6204">
        <w:rPr>
          <w:rFonts w:ascii="Times New Roman" w:hAnsi="Times New Roman" w:cs="Times New Roman"/>
          <w:sz w:val="32"/>
          <w:szCs w:val="32"/>
        </w:rPr>
        <w:t xml:space="preserve"> 17 </w:t>
      </w:r>
      <w:r w:rsidR="00C94F6A" w:rsidRPr="009A6204">
        <w:rPr>
          <w:rFonts w:ascii="Times New Roman" w:hAnsi="Times New Roman" w:cs="Times New Roman"/>
          <w:sz w:val="32"/>
          <w:szCs w:val="32"/>
        </w:rPr>
        <w:t>и</w:t>
      </w:r>
      <w:r w:rsidRPr="009A6204">
        <w:rPr>
          <w:rFonts w:ascii="Times New Roman" w:hAnsi="Times New Roman" w:cs="Times New Roman"/>
          <w:sz w:val="32"/>
          <w:szCs w:val="32"/>
        </w:rPr>
        <w:t xml:space="preserve"> 18</w:t>
      </w:r>
      <w:r w:rsidRPr="009A6204"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2AEC" w:rsidRDefault="00AD4AAC" w:rsidP="009A6204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школах </w:t>
      </w:r>
      <w:r w:rsidRPr="009A6204">
        <w:rPr>
          <w:rFonts w:ascii="Times New Roman" w:hAnsi="Times New Roman" w:cs="Times New Roman"/>
          <w:sz w:val="32"/>
          <w:szCs w:val="32"/>
        </w:rPr>
        <w:t xml:space="preserve"> №№ 10 и 11  установ</w:t>
      </w:r>
      <w:r>
        <w:rPr>
          <w:rFonts w:ascii="Times New Roman" w:hAnsi="Times New Roman" w:cs="Times New Roman"/>
          <w:sz w:val="32"/>
          <w:szCs w:val="32"/>
        </w:rPr>
        <w:t>лены</w:t>
      </w:r>
      <w:r w:rsidRPr="009A6204">
        <w:rPr>
          <w:rFonts w:ascii="Times New Roman" w:hAnsi="Times New Roman" w:cs="Times New Roman"/>
          <w:sz w:val="32"/>
          <w:szCs w:val="32"/>
        </w:rPr>
        <w:t xml:space="preserve"> турникеты,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hAnsi="Times New Roman" w:cs="Times New Roman"/>
          <w:sz w:val="32"/>
          <w:szCs w:val="32"/>
        </w:rPr>
        <w:t>в Урск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9A6204">
        <w:rPr>
          <w:rFonts w:ascii="Times New Roman" w:hAnsi="Times New Roman" w:cs="Times New Roman"/>
          <w:sz w:val="32"/>
          <w:szCs w:val="32"/>
        </w:rPr>
        <w:t xml:space="preserve"> школе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A6204">
        <w:rPr>
          <w:rFonts w:ascii="Times New Roman" w:hAnsi="Times New Roman" w:cs="Times New Roman"/>
          <w:sz w:val="32"/>
          <w:szCs w:val="32"/>
        </w:rPr>
        <w:t>магнитный считыватель</w:t>
      </w:r>
      <w:r>
        <w:rPr>
          <w:rFonts w:ascii="Times New Roman" w:hAnsi="Times New Roman" w:cs="Times New Roman"/>
          <w:sz w:val="32"/>
          <w:szCs w:val="32"/>
        </w:rPr>
        <w:t>. Это удалось сделать благодаря тому, что р</w:t>
      </w:r>
      <w:r w:rsidR="00072058">
        <w:rPr>
          <w:rFonts w:ascii="Times New Roman" w:hAnsi="Times New Roman" w:cs="Times New Roman"/>
          <w:sz w:val="32"/>
          <w:szCs w:val="32"/>
        </w:rPr>
        <w:t>уководител</w:t>
      </w:r>
      <w:r>
        <w:rPr>
          <w:rFonts w:ascii="Times New Roman" w:hAnsi="Times New Roman" w:cs="Times New Roman"/>
          <w:sz w:val="32"/>
          <w:szCs w:val="32"/>
        </w:rPr>
        <w:t>и</w:t>
      </w:r>
      <w:r w:rsidR="00072058">
        <w:rPr>
          <w:rFonts w:ascii="Times New Roman" w:hAnsi="Times New Roman" w:cs="Times New Roman"/>
          <w:sz w:val="32"/>
          <w:szCs w:val="32"/>
        </w:rPr>
        <w:t xml:space="preserve"> </w:t>
      </w:r>
      <w:r w:rsidR="00E76485">
        <w:rPr>
          <w:rFonts w:ascii="Times New Roman" w:hAnsi="Times New Roman" w:cs="Times New Roman"/>
          <w:sz w:val="32"/>
          <w:szCs w:val="32"/>
        </w:rPr>
        <w:t xml:space="preserve">учреждений </w:t>
      </w:r>
      <w:r>
        <w:rPr>
          <w:rFonts w:ascii="Times New Roman" w:hAnsi="Times New Roman" w:cs="Times New Roman"/>
          <w:sz w:val="32"/>
          <w:szCs w:val="32"/>
        </w:rPr>
        <w:t xml:space="preserve">профессионально подошли к решению </w:t>
      </w:r>
      <w:r w:rsidR="00DE2AEC">
        <w:rPr>
          <w:rFonts w:ascii="Times New Roman" w:hAnsi="Times New Roman" w:cs="Times New Roman"/>
          <w:sz w:val="32"/>
          <w:szCs w:val="32"/>
        </w:rPr>
        <w:t xml:space="preserve">данного вопроса, </w:t>
      </w:r>
      <w:r>
        <w:rPr>
          <w:rFonts w:ascii="Times New Roman" w:hAnsi="Times New Roman" w:cs="Times New Roman"/>
          <w:sz w:val="32"/>
          <w:szCs w:val="32"/>
        </w:rPr>
        <w:t>смогли грамотно выстроить взаимоотношения с родителями, разъяснить им необходимость  обеспечения безопасности детей</w:t>
      </w:r>
      <w:r w:rsidR="00C30FA2" w:rsidRPr="009A6204">
        <w:rPr>
          <w:rFonts w:ascii="Times New Roman" w:hAnsi="Times New Roman" w:cs="Times New Roman"/>
          <w:sz w:val="32"/>
          <w:szCs w:val="32"/>
        </w:rPr>
        <w:t>.</w:t>
      </w:r>
      <w:r w:rsidR="00641757"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1538" w:rsidRPr="009A6204" w:rsidRDefault="00641757" w:rsidP="009A6204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Всего на организацию антитеррористической безопасности затрачено </w:t>
      </w:r>
      <w:r w:rsidR="00A515FB" w:rsidRPr="009A6204">
        <w:rPr>
          <w:rFonts w:ascii="Times New Roman" w:hAnsi="Times New Roman" w:cs="Times New Roman"/>
          <w:sz w:val="32"/>
          <w:szCs w:val="32"/>
        </w:rPr>
        <w:t xml:space="preserve">более </w:t>
      </w:r>
      <w:r w:rsidRPr="009A6204">
        <w:rPr>
          <w:rFonts w:ascii="Times New Roman" w:hAnsi="Times New Roman" w:cs="Times New Roman"/>
          <w:sz w:val="32"/>
          <w:szCs w:val="32"/>
        </w:rPr>
        <w:t>7</w:t>
      </w:r>
      <w:r w:rsidR="00A515FB" w:rsidRPr="009A6204">
        <w:rPr>
          <w:rFonts w:ascii="Times New Roman" w:hAnsi="Times New Roman" w:cs="Times New Roman"/>
          <w:sz w:val="32"/>
          <w:szCs w:val="32"/>
        </w:rPr>
        <w:t>0</w:t>
      </w:r>
      <w:r w:rsidRPr="009A6204">
        <w:rPr>
          <w:rFonts w:ascii="Times New Roman" w:hAnsi="Times New Roman" w:cs="Times New Roman"/>
          <w:sz w:val="32"/>
          <w:szCs w:val="32"/>
        </w:rPr>
        <w:t xml:space="preserve">0 тыс. руб.  </w:t>
      </w:r>
    </w:p>
    <w:p w:rsidR="00C30FA2" w:rsidRPr="009A6204" w:rsidRDefault="000F1538" w:rsidP="009A6204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Около</w:t>
      </w:r>
      <w:r w:rsidR="00641757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hAnsi="Times New Roman" w:cs="Times New Roman"/>
          <w:sz w:val="32"/>
          <w:szCs w:val="32"/>
        </w:rPr>
        <w:t>1 млн.</w:t>
      </w:r>
      <w:r w:rsidR="00641757" w:rsidRPr="009A6204">
        <w:rPr>
          <w:rFonts w:ascii="Times New Roman" w:hAnsi="Times New Roman" w:cs="Times New Roman"/>
          <w:sz w:val="32"/>
          <w:szCs w:val="32"/>
        </w:rPr>
        <w:t xml:space="preserve"> рублей израсходовано на организацию пожарной безопасности, это мониторинг и ежемесячное обслуживание автоматической пожарной сигнализации, переосвидетельствование огнетушителей, проведение анализа качества огнезащитной обработки и другое. </w:t>
      </w:r>
    </w:p>
    <w:p w:rsidR="00641757" w:rsidRPr="009A6204" w:rsidRDefault="00641757" w:rsidP="009A6204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9A6204">
        <w:rPr>
          <w:rFonts w:ascii="Times New Roman" w:hAnsi="Times New Roman" w:cs="Times New Roman"/>
          <w:color w:val="000000"/>
          <w:spacing w:val="-1"/>
          <w:sz w:val="32"/>
          <w:szCs w:val="32"/>
        </w:rPr>
        <w:t>С целью снижения детского дорожного травматизма возле общеобразовательных организаций, расположенных рядом с дорожным полотном обновлена  разметка</w:t>
      </w:r>
      <w:r w:rsidRPr="009A6204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r w:rsidRPr="009A6204">
        <w:rPr>
          <w:rFonts w:ascii="Times New Roman" w:hAnsi="Times New Roman" w:cs="Times New Roman"/>
          <w:color w:val="000000"/>
          <w:sz w:val="32"/>
          <w:szCs w:val="32"/>
        </w:rPr>
        <w:t>установлено ограждение перильного  типа и соответствующие дорожные знаки</w:t>
      </w:r>
      <w:r w:rsidRPr="009A6204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. </w:t>
      </w:r>
    </w:p>
    <w:p w:rsidR="00A515FB" w:rsidRPr="009A6204" w:rsidRDefault="00C30FA2" w:rsidP="009A6204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Нам жизненно необходимо обновление автобусного парка. В рамках </w:t>
      </w:r>
      <w:r w:rsidR="00641757" w:rsidRPr="009A6204">
        <w:rPr>
          <w:rFonts w:ascii="Times New Roman" w:hAnsi="Times New Roman" w:cs="Times New Roman"/>
          <w:color w:val="000000"/>
          <w:spacing w:val="-1"/>
          <w:sz w:val="32"/>
          <w:szCs w:val="32"/>
        </w:rPr>
        <w:t>федеральной</w:t>
      </w:r>
      <w:r w:rsidRPr="009A6204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программы, мы получили автобус  для школы-интерната  №6, соответствующий всем требованиям перевозки детей.  </w:t>
      </w:r>
      <w:r w:rsidR="00641757" w:rsidRPr="009A6204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Но на сегодняшний день еще три автобуса требуют замены. </w:t>
      </w:r>
      <w:r w:rsidR="00A515FB" w:rsidRPr="009A6204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Управлению образования необходимо отрабатывать данный вопрос, </w:t>
      </w:r>
      <w:r w:rsidR="00A515FB" w:rsidRPr="009A6204">
        <w:rPr>
          <w:rFonts w:ascii="Times New Roman" w:hAnsi="Times New Roman" w:cs="Times New Roman"/>
          <w:sz w:val="32"/>
          <w:szCs w:val="32"/>
        </w:rPr>
        <w:t>мы не имеем права допустить сбой в подвозе учащихся школ.</w:t>
      </w:r>
    </w:p>
    <w:p w:rsidR="00441348" w:rsidRPr="009A6204" w:rsidRDefault="00441348" w:rsidP="009A6204">
      <w:pPr>
        <w:pStyle w:val="ad"/>
        <w:widowControl w:val="0"/>
        <w:spacing w:line="360" w:lineRule="auto"/>
        <w:ind w:firstLine="600"/>
        <w:contextualSpacing/>
        <w:jc w:val="both"/>
        <w:rPr>
          <w:sz w:val="32"/>
          <w:szCs w:val="32"/>
        </w:rPr>
      </w:pPr>
      <w:r w:rsidRPr="009A6204">
        <w:rPr>
          <w:sz w:val="32"/>
          <w:szCs w:val="32"/>
        </w:rPr>
        <w:t xml:space="preserve">Немало проблем остается </w:t>
      </w:r>
      <w:r w:rsidR="00416366" w:rsidRPr="009A6204">
        <w:rPr>
          <w:sz w:val="32"/>
          <w:szCs w:val="32"/>
        </w:rPr>
        <w:t xml:space="preserve">и </w:t>
      </w:r>
      <w:r w:rsidRPr="009A6204">
        <w:rPr>
          <w:sz w:val="32"/>
          <w:szCs w:val="32"/>
        </w:rPr>
        <w:t xml:space="preserve">в дошкольном образовании. По итогам </w:t>
      </w:r>
      <w:r w:rsidRPr="009A6204">
        <w:rPr>
          <w:sz w:val="32"/>
          <w:szCs w:val="32"/>
        </w:rPr>
        <w:lastRenderedPageBreak/>
        <w:t>года мы не снизили  показатель охвата  различными формами дошкольного образования, он остается  на уровне прошлого года.   Для детей от 3-х до 7 лет он составляет 100 %</w:t>
      </w:r>
      <w:r w:rsidR="00220DE5" w:rsidRPr="009A6204">
        <w:rPr>
          <w:sz w:val="32"/>
          <w:szCs w:val="32"/>
        </w:rPr>
        <w:t xml:space="preserve">, но сдерживать </w:t>
      </w:r>
      <w:r w:rsidR="00060A61" w:rsidRPr="009A6204">
        <w:rPr>
          <w:sz w:val="32"/>
          <w:szCs w:val="32"/>
        </w:rPr>
        <w:t xml:space="preserve">ситуацию </w:t>
      </w:r>
      <w:r w:rsidR="00220DE5" w:rsidRPr="009A6204">
        <w:rPr>
          <w:sz w:val="32"/>
          <w:szCs w:val="32"/>
        </w:rPr>
        <w:t>с каждым годом все труднее</w:t>
      </w:r>
      <w:r w:rsidR="00722175" w:rsidRPr="009A6204">
        <w:rPr>
          <w:sz w:val="32"/>
          <w:szCs w:val="32"/>
        </w:rPr>
        <w:t xml:space="preserve">. </w:t>
      </w:r>
    </w:p>
    <w:p w:rsidR="008043AA" w:rsidRPr="009A6204" w:rsidRDefault="00441348" w:rsidP="009A6204">
      <w:pPr>
        <w:pStyle w:val="ad"/>
        <w:widowControl w:val="0"/>
        <w:spacing w:line="360" w:lineRule="auto"/>
        <w:ind w:firstLine="600"/>
        <w:contextualSpacing/>
        <w:jc w:val="both"/>
        <w:rPr>
          <w:sz w:val="32"/>
          <w:szCs w:val="32"/>
        </w:rPr>
      </w:pPr>
      <w:r w:rsidRPr="009A6204">
        <w:rPr>
          <w:sz w:val="32"/>
          <w:szCs w:val="32"/>
        </w:rPr>
        <w:t xml:space="preserve">На </w:t>
      </w:r>
      <w:r w:rsidR="00416366" w:rsidRPr="009A6204">
        <w:rPr>
          <w:sz w:val="32"/>
          <w:szCs w:val="32"/>
        </w:rPr>
        <w:t xml:space="preserve">этом </w:t>
      </w:r>
      <w:r w:rsidRPr="009A6204">
        <w:rPr>
          <w:sz w:val="32"/>
          <w:szCs w:val="32"/>
        </w:rPr>
        <w:t>фоне</w:t>
      </w:r>
      <w:r w:rsidR="004A352F" w:rsidRPr="009A6204">
        <w:rPr>
          <w:sz w:val="32"/>
          <w:szCs w:val="32"/>
        </w:rPr>
        <w:t xml:space="preserve">, </w:t>
      </w:r>
      <w:r w:rsidR="00416366" w:rsidRPr="009A6204">
        <w:rPr>
          <w:sz w:val="32"/>
          <w:szCs w:val="32"/>
        </w:rPr>
        <w:t>учитывая</w:t>
      </w:r>
      <w:r w:rsidR="004A352F" w:rsidRPr="009A6204">
        <w:rPr>
          <w:sz w:val="32"/>
          <w:szCs w:val="32"/>
        </w:rPr>
        <w:t xml:space="preserve"> количество детей, которые стоят в очереди,</w:t>
      </w:r>
      <w:r w:rsidRPr="009A6204">
        <w:rPr>
          <w:sz w:val="32"/>
          <w:szCs w:val="32"/>
        </w:rPr>
        <w:t xml:space="preserve"> кажется абсурдным тот факт, что к началу учебного года </w:t>
      </w:r>
      <w:r w:rsidR="00416366" w:rsidRPr="009A6204">
        <w:rPr>
          <w:sz w:val="32"/>
          <w:szCs w:val="32"/>
        </w:rPr>
        <w:t xml:space="preserve">нам пришлось сократить </w:t>
      </w:r>
      <w:r w:rsidRPr="009A6204">
        <w:rPr>
          <w:sz w:val="32"/>
          <w:szCs w:val="32"/>
        </w:rPr>
        <w:t xml:space="preserve">количество мест в дошкольных образовательных учреждениях более чем на 80! </w:t>
      </w:r>
    </w:p>
    <w:p w:rsidR="00017D99" w:rsidRPr="009A6204" w:rsidRDefault="00441348" w:rsidP="009A6204">
      <w:pPr>
        <w:pStyle w:val="ad"/>
        <w:widowControl w:val="0"/>
        <w:spacing w:line="360" w:lineRule="auto"/>
        <w:ind w:firstLine="600"/>
        <w:contextualSpacing/>
        <w:jc w:val="both"/>
        <w:rPr>
          <w:sz w:val="32"/>
          <w:szCs w:val="32"/>
        </w:rPr>
      </w:pPr>
      <w:r w:rsidRPr="009A6204">
        <w:rPr>
          <w:sz w:val="32"/>
          <w:szCs w:val="32"/>
        </w:rPr>
        <w:t xml:space="preserve">Дело в том, что </w:t>
      </w:r>
      <w:r w:rsidR="00416366" w:rsidRPr="009A6204">
        <w:rPr>
          <w:sz w:val="32"/>
          <w:szCs w:val="32"/>
        </w:rPr>
        <w:t>мы были вынуждены</w:t>
      </w:r>
      <w:r w:rsidRPr="009A6204">
        <w:rPr>
          <w:sz w:val="32"/>
          <w:szCs w:val="32"/>
        </w:rPr>
        <w:t xml:space="preserve"> закрыть группы в </w:t>
      </w:r>
      <w:r w:rsidRPr="00F40470">
        <w:rPr>
          <w:sz w:val="32"/>
          <w:szCs w:val="32"/>
        </w:rPr>
        <w:t>Горскинском, Сосновском детских садах, Касьминской школе из</w:t>
      </w:r>
      <w:r w:rsidR="00171FC5" w:rsidRPr="00F40470">
        <w:rPr>
          <w:sz w:val="32"/>
          <w:szCs w:val="32"/>
        </w:rPr>
        <w:t>-</w:t>
      </w:r>
      <w:r w:rsidRPr="00F40470">
        <w:rPr>
          <w:sz w:val="32"/>
          <w:szCs w:val="32"/>
        </w:rPr>
        <w:t>за отсутствия в них детей</w:t>
      </w:r>
      <w:r w:rsidR="00F40470" w:rsidRPr="00F40470">
        <w:rPr>
          <w:sz w:val="32"/>
          <w:szCs w:val="32"/>
        </w:rPr>
        <w:t xml:space="preserve">, сократилось количество воспитанников в Новопестеревском детском саду и в </w:t>
      </w:r>
      <w:r w:rsidR="00F40470">
        <w:rPr>
          <w:sz w:val="32"/>
          <w:szCs w:val="32"/>
        </w:rPr>
        <w:t xml:space="preserve">дошкольных учреждениях </w:t>
      </w:r>
      <w:r w:rsidR="00F40470" w:rsidRPr="00F40470">
        <w:rPr>
          <w:sz w:val="32"/>
          <w:szCs w:val="32"/>
        </w:rPr>
        <w:t>город</w:t>
      </w:r>
      <w:r w:rsidR="00F40470">
        <w:rPr>
          <w:sz w:val="32"/>
          <w:szCs w:val="32"/>
        </w:rPr>
        <w:t>а</w:t>
      </w:r>
      <w:r w:rsidR="00F40470" w:rsidRPr="00F40470">
        <w:rPr>
          <w:sz w:val="32"/>
          <w:szCs w:val="32"/>
        </w:rPr>
        <w:t xml:space="preserve"> Салаир</w:t>
      </w:r>
      <w:r w:rsidR="00F40470">
        <w:rPr>
          <w:sz w:val="32"/>
          <w:szCs w:val="32"/>
        </w:rPr>
        <w:t>а</w:t>
      </w:r>
      <w:r w:rsidR="00171FC5" w:rsidRPr="00F40470">
        <w:rPr>
          <w:sz w:val="32"/>
          <w:szCs w:val="32"/>
        </w:rPr>
        <w:t xml:space="preserve">! Ну не </w:t>
      </w:r>
      <w:r w:rsidR="00936717">
        <w:rPr>
          <w:sz w:val="32"/>
          <w:szCs w:val="32"/>
        </w:rPr>
        <w:t>ведут</w:t>
      </w:r>
      <w:r w:rsidR="00171FC5" w:rsidRPr="00F40470">
        <w:rPr>
          <w:sz w:val="32"/>
          <w:szCs w:val="32"/>
        </w:rPr>
        <w:t xml:space="preserve"> родители </w:t>
      </w:r>
      <w:r w:rsidR="00F40470" w:rsidRPr="00F40470">
        <w:rPr>
          <w:sz w:val="32"/>
          <w:szCs w:val="32"/>
        </w:rPr>
        <w:t>данных</w:t>
      </w:r>
      <w:r w:rsidR="00171FC5" w:rsidRPr="00F40470">
        <w:rPr>
          <w:sz w:val="32"/>
          <w:szCs w:val="32"/>
        </w:rPr>
        <w:t xml:space="preserve"> территорий своих детей в детские сады!</w:t>
      </w:r>
      <w:r w:rsidR="00171FC5" w:rsidRPr="009A6204">
        <w:rPr>
          <w:sz w:val="32"/>
          <w:szCs w:val="32"/>
        </w:rPr>
        <w:t xml:space="preserve"> </w:t>
      </w:r>
      <w:r w:rsidR="005B63CE" w:rsidRPr="009A6204">
        <w:rPr>
          <w:sz w:val="32"/>
          <w:szCs w:val="32"/>
        </w:rPr>
        <w:t>Конечно, это связано с низкой платежеспособностью родителей и, возможно, с повышением родительской платы в прошлом году. Я понимаю, что р</w:t>
      </w:r>
      <w:r w:rsidR="00171FC5" w:rsidRPr="009A6204">
        <w:rPr>
          <w:sz w:val="32"/>
          <w:szCs w:val="32"/>
        </w:rPr>
        <w:t>уководител</w:t>
      </w:r>
      <w:r w:rsidR="005B63CE" w:rsidRPr="009A6204">
        <w:rPr>
          <w:sz w:val="32"/>
          <w:szCs w:val="32"/>
        </w:rPr>
        <w:t>и</w:t>
      </w:r>
      <w:r w:rsidR="00171FC5" w:rsidRPr="009A6204">
        <w:rPr>
          <w:sz w:val="32"/>
          <w:szCs w:val="32"/>
        </w:rPr>
        <w:t xml:space="preserve"> учреждений</w:t>
      </w:r>
      <w:r w:rsidR="005B63CE" w:rsidRPr="009A6204">
        <w:rPr>
          <w:sz w:val="32"/>
          <w:szCs w:val="32"/>
        </w:rPr>
        <w:t xml:space="preserve"> заинтересованы в увеличении числа воспитанников и делают для этого все возможное, но прошу усилить разъяснительную работу с родителями по вопросу выплаты компенсации за детский сад, ведь подавляющее большинство семей, которые не ведут детей в садик, это малообеспеченные семьи.</w:t>
      </w:r>
      <w:r w:rsidR="00171FC5" w:rsidRPr="009A6204">
        <w:rPr>
          <w:sz w:val="32"/>
          <w:szCs w:val="32"/>
        </w:rPr>
        <w:t xml:space="preserve"> </w:t>
      </w:r>
    </w:p>
    <w:p w:rsidR="0056003F" w:rsidRPr="009A6204" w:rsidRDefault="00762AF6" w:rsidP="009A62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Н</w:t>
      </w:r>
      <w:r w:rsidR="0056003F" w:rsidRPr="009A6204">
        <w:rPr>
          <w:rFonts w:ascii="Times New Roman" w:hAnsi="Times New Roman" w:cs="Times New Roman"/>
          <w:sz w:val="32"/>
          <w:szCs w:val="32"/>
        </w:rPr>
        <w:t>е могу не сказать о результатах государственной итоговой аттестации, ведь именно она является итоговым показателем, характеризующим уровень качества образования</w:t>
      </w:r>
      <w:r w:rsidR="00C361FD">
        <w:rPr>
          <w:rFonts w:ascii="Times New Roman" w:hAnsi="Times New Roman" w:cs="Times New Roman"/>
          <w:sz w:val="32"/>
          <w:szCs w:val="32"/>
        </w:rPr>
        <w:t xml:space="preserve"> в районе</w:t>
      </w:r>
      <w:r w:rsidR="0056003F" w:rsidRPr="009A6204">
        <w:rPr>
          <w:rFonts w:ascii="Times New Roman" w:hAnsi="Times New Roman" w:cs="Times New Roman"/>
          <w:sz w:val="32"/>
          <w:szCs w:val="32"/>
        </w:rPr>
        <w:t xml:space="preserve">. </w:t>
      </w:r>
      <w:r w:rsidR="0055048E">
        <w:rPr>
          <w:rFonts w:ascii="Times New Roman" w:hAnsi="Times New Roman" w:cs="Times New Roman"/>
          <w:sz w:val="32"/>
          <w:szCs w:val="32"/>
        </w:rPr>
        <w:t>Э</w:t>
      </w:r>
      <w:r w:rsidR="0056003F" w:rsidRPr="009A6204">
        <w:rPr>
          <w:rFonts w:ascii="Times New Roman" w:hAnsi="Times New Roman" w:cs="Times New Roman"/>
          <w:sz w:val="32"/>
          <w:szCs w:val="32"/>
        </w:rPr>
        <w:t xml:space="preserve">кзамены были организованы системно и на высоком уровне. </w:t>
      </w:r>
    </w:p>
    <w:p w:rsidR="0056003F" w:rsidRPr="009A6204" w:rsidRDefault="0055048E" w:rsidP="009A62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у выпускников неплохие</w:t>
      </w:r>
      <w:r w:rsidR="0056003F" w:rsidRPr="009A6204">
        <w:rPr>
          <w:rFonts w:ascii="Times New Roman" w:hAnsi="Times New Roman" w:cs="Times New Roman"/>
          <w:sz w:val="32"/>
          <w:szCs w:val="32"/>
        </w:rPr>
        <w:t>:</w:t>
      </w:r>
    </w:p>
    <w:p w:rsidR="0056003F" w:rsidRPr="009A6204" w:rsidRDefault="0056003F" w:rsidP="009A6204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- 100 % учащихся справились с экзаменом по русскому языку;</w:t>
      </w:r>
    </w:p>
    <w:p w:rsidR="0056003F" w:rsidRPr="009A6204" w:rsidRDefault="0056003F" w:rsidP="009A6204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lastRenderedPageBreak/>
        <w:t>- 99,3% - с экзаменом по математике, это на 3% больше, чем в прошлом году. Лишь 2 выпускника не сдали экзамен с первого раза, один успешно его пересдал, а второму будет предоставлено право пересдать в сентябрьские сроки.  В итоге на сегодняшний день 156 выпускников из  11 классов из 157 получили аттестаты о среднем общем образовании!</w:t>
      </w:r>
    </w:p>
    <w:p w:rsidR="00D01F64" w:rsidRDefault="0056003F" w:rsidP="009A6204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- 15% выпускников (23 человек</w:t>
      </w:r>
      <w:r w:rsidR="003675DF" w:rsidRPr="009A6204">
        <w:rPr>
          <w:rFonts w:ascii="Times New Roman" w:hAnsi="Times New Roman" w:cs="Times New Roman"/>
          <w:sz w:val="32"/>
          <w:szCs w:val="32"/>
        </w:rPr>
        <w:t>а</w:t>
      </w:r>
      <w:r w:rsidRPr="009A6204">
        <w:rPr>
          <w:rFonts w:ascii="Times New Roman" w:hAnsi="Times New Roman" w:cs="Times New Roman"/>
          <w:sz w:val="32"/>
          <w:szCs w:val="32"/>
        </w:rPr>
        <w:t>) при сдаче ЕГЭ набрали  90-98 баллов</w:t>
      </w:r>
      <w:r w:rsidR="00F65E17">
        <w:rPr>
          <w:rFonts w:ascii="Times New Roman" w:hAnsi="Times New Roman" w:cs="Times New Roman"/>
          <w:sz w:val="32"/>
          <w:szCs w:val="32"/>
        </w:rPr>
        <w:t xml:space="preserve"> – на 5 % больше, чем в прошлом году</w:t>
      </w:r>
      <w:r w:rsidR="00D01F64">
        <w:rPr>
          <w:rFonts w:ascii="Times New Roman" w:hAnsi="Times New Roman" w:cs="Times New Roman"/>
          <w:sz w:val="32"/>
          <w:szCs w:val="32"/>
        </w:rPr>
        <w:t>;</w:t>
      </w:r>
    </w:p>
    <w:p w:rsidR="0056003F" w:rsidRPr="009A6204" w:rsidRDefault="0056003F" w:rsidP="009A6204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 - 3 выпускницы   </w:t>
      </w:r>
      <w:r w:rsidR="003675DF" w:rsidRPr="009A6204">
        <w:rPr>
          <w:rFonts w:ascii="Times New Roman" w:hAnsi="Times New Roman" w:cs="Times New Roman"/>
          <w:sz w:val="32"/>
          <w:szCs w:val="32"/>
        </w:rPr>
        <w:t xml:space="preserve">получили наивысшие 100 баллов на экзамене </w:t>
      </w:r>
      <w:r w:rsidRPr="009A6204">
        <w:rPr>
          <w:rFonts w:ascii="Times New Roman" w:hAnsi="Times New Roman" w:cs="Times New Roman"/>
          <w:sz w:val="32"/>
          <w:szCs w:val="32"/>
        </w:rPr>
        <w:t>по русскому языку:</w:t>
      </w:r>
    </w:p>
    <w:p w:rsidR="00D01F64" w:rsidRDefault="0056003F" w:rsidP="009A6204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школа № 11 -  Сандакова Вера, Носкова Алена  (учителя Дворянчикова Елена Федоровна, Сук Татьяна Анатольевна), Урская школа</w:t>
      </w:r>
      <w:r w:rsidR="003675DF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Pr="009A6204">
        <w:rPr>
          <w:rFonts w:ascii="Times New Roman" w:hAnsi="Times New Roman" w:cs="Times New Roman"/>
          <w:sz w:val="32"/>
          <w:szCs w:val="32"/>
        </w:rPr>
        <w:t>- Рябчинская Мария (учи</w:t>
      </w:r>
      <w:r w:rsidR="00FE1D30" w:rsidRPr="009A6204">
        <w:rPr>
          <w:rFonts w:ascii="Times New Roman" w:hAnsi="Times New Roman" w:cs="Times New Roman"/>
          <w:sz w:val="32"/>
          <w:szCs w:val="32"/>
        </w:rPr>
        <w:t>тель Васькина Юлия Владимировна</w:t>
      </w:r>
      <w:r w:rsidRPr="009A6204">
        <w:rPr>
          <w:rFonts w:ascii="Times New Roman" w:hAnsi="Times New Roman" w:cs="Times New Roman"/>
          <w:sz w:val="32"/>
          <w:szCs w:val="32"/>
        </w:rPr>
        <w:t>).</w:t>
      </w:r>
      <w:r w:rsidR="00123267" w:rsidRPr="009A6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4F68" w:rsidRDefault="00D01F64" w:rsidP="00AD28B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A4F68">
        <w:rPr>
          <w:rFonts w:ascii="Times New Roman" w:hAnsi="Times New Roman" w:cs="Times New Roman"/>
          <w:sz w:val="32"/>
          <w:szCs w:val="32"/>
        </w:rPr>
        <w:t>О</w:t>
      </w:r>
      <w:r w:rsidR="00AD152B" w:rsidRPr="00DA4F68">
        <w:rPr>
          <w:rFonts w:ascii="Times New Roman" w:hAnsi="Times New Roman" w:cs="Times New Roman"/>
          <w:sz w:val="32"/>
          <w:szCs w:val="32"/>
        </w:rPr>
        <w:t xml:space="preserve">днако, анализ проведения итоговой аттестации выявил ряд </w:t>
      </w:r>
      <w:r w:rsidR="005B0E4B">
        <w:rPr>
          <w:rFonts w:ascii="Times New Roman" w:hAnsi="Times New Roman" w:cs="Times New Roman"/>
          <w:sz w:val="32"/>
          <w:szCs w:val="32"/>
        </w:rPr>
        <w:t xml:space="preserve">серьезных </w:t>
      </w:r>
      <w:r w:rsidR="00AD152B" w:rsidRPr="00DA4F68">
        <w:rPr>
          <w:rFonts w:ascii="Times New Roman" w:hAnsi="Times New Roman" w:cs="Times New Roman"/>
          <w:sz w:val="32"/>
          <w:szCs w:val="32"/>
        </w:rPr>
        <w:t>проблем</w:t>
      </w:r>
      <w:r w:rsidR="00DA4F68" w:rsidRPr="00DA4F6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B0E4B" w:rsidRPr="00AD28B0" w:rsidRDefault="005B0E4B" w:rsidP="005B0E4B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средний балл по ЕГЭ в большинстве школ района остается ниже областного, мало того, с каждым год</w:t>
      </w:r>
      <w:r w:rsidR="00A92083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он снижается;</w:t>
      </w:r>
    </w:p>
    <w:p w:rsidR="00AD28B0" w:rsidRDefault="00DA4F68" w:rsidP="00DA4F68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D28B0" w:rsidRPr="00AD28B0">
        <w:rPr>
          <w:rFonts w:ascii="Times New Roman" w:hAnsi="Times New Roman" w:cs="Times New Roman"/>
          <w:sz w:val="32"/>
          <w:szCs w:val="32"/>
        </w:rPr>
        <w:t xml:space="preserve">ежегодно среди выпускников есть те, кто </w:t>
      </w:r>
      <w:r w:rsidR="00A11458">
        <w:rPr>
          <w:rFonts w:ascii="Times New Roman" w:hAnsi="Times New Roman" w:cs="Times New Roman"/>
          <w:sz w:val="32"/>
          <w:szCs w:val="32"/>
        </w:rPr>
        <w:t xml:space="preserve">не справляется с заданиями на экзамене по математике </w:t>
      </w:r>
      <w:r w:rsidR="00AD28B0" w:rsidRPr="00AD28B0">
        <w:rPr>
          <w:rFonts w:ascii="Times New Roman" w:hAnsi="Times New Roman" w:cs="Times New Roman"/>
          <w:sz w:val="32"/>
          <w:szCs w:val="32"/>
        </w:rPr>
        <w:t xml:space="preserve">базового уровня с первого раза, хотя </w:t>
      </w:r>
      <w:r w:rsidR="00A11458">
        <w:rPr>
          <w:rFonts w:ascii="Times New Roman" w:hAnsi="Times New Roman" w:cs="Times New Roman"/>
          <w:sz w:val="32"/>
          <w:szCs w:val="32"/>
        </w:rPr>
        <w:t>этот уровень</w:t>
      </w:r>
      <w:r w:rsidR="00AD28B0" w:rsidRPr="00AD28B0">
        <w:rPr>
          <w:rFonts w:ascii="Times New Roman" w:hAnsi="Times New Roman" w:cs="Times New Roman"/>
          <w:sz w:val="32"/>
          <w:szCs w:val="32"/>
        </w:rPr>
        <w:t xml:space="preserve"> считается «повседневн</w:t>
      </w:r>
      <w:r w:rsidR="00A11458">
        <w:rPr>
          <w:rFonts w:ascii="Times New Roman" w:hAnsi="Times New Roman" w:cs="Times New Roman"/>
          <w:sz w:val="32"/>
          <w:szCs w:val="32"/>
        </w:rPr>
        <w:t>ым</w:t>
      </w:r>
      <w:r w:rsidR="00AD28B0" w:rsidRPr="00AD28B0">
        <w:rPr>
          <w:rFonts w:ascii="Times New Roman" w:hAnsi="Times New Roman" w:cs="Times New Roman"/>
          <w:sz w:val="32"/>
          <w:szCs w:val="32"/>
        </w:rPr>
        <w:t>» и  предназначен для практического использования</w:t>
      </w:r>
      <w:r w:rsidR="00A11458">
        <w:rPr>
          <w:rFonts w:ascii="Times New Roman" w:hAnsi="Times New Roman" w:cs="Times New Roman"/>
          <w:sz w:val="32"/>
          <w:szCs w:val="32"/>
        </w:rPr>
        <w:t>;</w:t>
      </w:r>
    </w:p>
    <w:p w:rsidR="00A11458" w:rsidRDefault="00A11458" w:rsidP="00A11458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</w:t>
      </w:r>
      <w:r w:rsidR="00AD28B0" w:rsidRPr="00AD28B0">
        <w:rPr>
          <w:rFonts w:ascii="Times New Roman" w:hAnsi="Times New Roman" w:cs="Times New Roman"/>
          <w:sz w:val="32"/>
          <w:szCs w:val="32"/>
        </w:rPr>
        <w:t xml:space="preserve">роме этого, </w:t>
      </w:r>
      <w:r>
        <w:rPr>
          <w:rFonts w:ascii="Times New Roman" w:hAnsi="Times New Roman" w:cs="Times New Roman"/>
          <w:sz w:val="32"/>
          <w:szCs w:val="32"/>
        </w:rPr>
        <w:t xml:space="preserve">мы видим тенденцию уменьшения </w:t>
      </w:r>
      <w:r w:rsidRPr="00AD28B0">
        <w:rPr>
          <w:rFonts w:ascii="Times New Roman" w:hAnsi="Times New Roman" w:cs="Times New Roman"/>
          <w:sz w:val="32"/>
          <w:szCs w:val="32"/>
        </w:rPr>
        <w:t>количеств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D28B0">
        <w:rPr>
          <w:rFonts w:ascii="Times New Roman" w:hAnsi="Times New Roman" w:cs="Times New Roman"/>
          <w:sz w:val="32"/>
          <w:szCs w:val="32"/>
        </w:rPr>
        <w:t xml:space="preserve"> выпускников, выбирающих те или иные предметы по выбору</w:t>
      </w:r>
      <w:r>
        <w:rPr>
          <w:rFonts w:ascii="Times New Roman" w:hAnsi="Times New Roman" w:cs="Times New Roman"/>
          <w:sz w:val="32"/>
          <w:szCs w:val="32"/>
        </w:rPr>
        <w:t xml:space="preserve">  и</w:t>
      </w:r>
      <w:r w:rsidR="00AD28B0" w:rsidRPr="00AD28B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059F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то самое главное, </w:t>
      </w:r>
      <w:r w:rsidR="00AD28B0" w:rsidRPr="00AD28B0">
        <w:rPr>
          <w:rFonts w:ascii="Times New Roman" w:hAnsi="Times New Roman" w:cs="Times New Roman"/>
          <w:sz w:val="32"/>
          <w:szCs w:val="32"/>
        </w:rPr>
        <w:t xml:space="preserve"> качество сдачи этих предметов тоже снижается.  </w:t>
      </w:r>
    </w:p>
    <w:p w:rsidR="00BD290B" w:rsidRPr="009A6204" w:rsidRDefault="00A11458" w:rsidP="00CA31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Оксана Викторовна в своем докладе более подробно проанализирует эту ситуацию</w:t>
      </w:r>
      <w:r w:rsidR="00233EC1">
        <w:rPr>
          <w:rFonts w:ascii="Times New Roman" w:hAnsi="Times New Roman" w:cs="Times New Roman"/>
          <w:sz w:val="32"/>
          <w:szCs w:val="32"/>
        </w:rPr>
        <w:t>, 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3EC1">
        <w:rPr>
          <w:rFonts w:ascii="Times New Roman" w:hAnsi="Times New Roman" w:cs="Times New Roman"/>
          <w:sz w:val="32"/>
          <w:szCs w:val="32"/>
        </w:rPr>
        <w:t>я</w:t>
      </w:r>
      <w:r w:rsidR="007D059F">
        <w:rPr>
          <w:rFonts w:ascii="Times New Roman" w:hAnsi="Times New Roman" w:cs="Times New Roman"/>
          <w:sz w:val="32"/>
          <w:szCs w:val="32"/>
        </w:rPr>
        <w:t xml:space="preserve"> прошу Управление образования, методическую службу спланировать работу по повышению качества </w:t>
      </w:r>
      <w:r w:rsidR="007D059F">
        <w:rPr>
          <w:rFonts w:ascii="Times New Roman" w:hAnsi="Times New Roman" w:cs="Times New Roman"/>
          <w:sz w:val="32"/>
          <w:szCs w:val="32"/>
        </w:rPr>
        <w:lastRenderedPageBreak/>
        <w:t>подготовки</w:t>
      </w:r>
      <w:r w:rsidR="00233EC1">
        <w:rPr>
          <w:rFonts w:ascii="Times New Roman" w:hAnsi="Times New Roman" w:cs="Times New Roman"/>
          <w:sz w:val="32"/>
          <w:szCs w:val="32"/>
        </w:rPr>
        <w:t xml:space="preserve"> выпускников школ к государственной итоговой аттестации.</w:t>
      </w:r>
      <w:r w:rsidR="00A63F8C">
        <w:rPr>
          <w:rFonts w:ascii="Times New Roman" w:hAnsi="Times New Roman" w:cs="Times New Roman"/>
          <w:sz w:val="32"/>
          <w:szCs w:val="32"/>
        </w:rPr>
        <w:t xml:space="preserve"> Есть над чем </w:t>
      </w:r>
      <w:r w:rsidR="00CA3139">
        <w:rPr>
          <w:rFonts w:ascii="Times New Roman" w:hAnsi="Times New Roman" w:cs="Times New Roman"/>
          <w:sz w:val="32"/>
          <w:szCs w:val="32"/>
        </w:rPr>
        <w:t>серьезно по</w:t>
      </w:r>
      <w:r w:rsidR="00A63F8C">
        <w:rPr>
          <w:rFonts w:ascii="Times New Roman" w:hAnsi="Times New Roman" w:cs="Times New Roman"/>
          <w:sz w:val="32"/>
          <w:szCs w:val="32"/>
        </w:rPr>
        <w:t xml:space="preserve">работать, </w:t>
      </w:r>
      <w:r w:rsidR="00CA3139">
        <w:rPr>
          <w:rFonts w:ascii="Times New Roman" w:hAnsi="Times New Roman" w:cs="Times New Roman"/>
          <w:sz w:val="32"/>
          <w:szCs w:val="32"/>
        </w:rPr>
        <w:t>уважаемые педагоги.</w:t>
      </w:r>
    </w:p>
    <w:p w:rsidR="00DA6AD0" w:rsidRDefault="00DA6AD0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F0C47" w:rsidRPr="009A6204" w:rsidRDefault="00B80372" w:rsidP="009A620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Х</w:t>
      </w:r>
      <w:r w:rsidR="00762AF6" w:rsidRPr="009A6204">
        <w:rPr>
          <w:rFonts w:ascii="Times New Roman" w:hAnsi="Times New Roman" w:cs="Times New Roman"/>
          <w:sz w:val="32"/>
          <w:szCs w:val="32"/>
        </w:rPr>
        <w:t>очу отметить, что</w:t>
      </w:r>
      <w:r w:rsidR="00FF0C47" w:rsidRPr="009A6204">
        <w:rPr>
          <w:rFonts w:ascii="Times New Roman" w:hAnsi="Times New Roman" w:cs="Times New Roman"/>
          <w:sz w:val="32"/>
          <w:szCs w:val="32"/>
        </w:rPr>
        <w:t xml:space="preserve"> несмотря ни на что нам удалось сохранить показатель охвата  детей и подростков разными формами отдыха и занятости, </w:t>
      </w:r>
      <w:r w:rsidRPr="009A6204">
        <w:rPr>
          <w:rFonts w:ascii="Times New Roman" w:hAnsi="Times New Roman" w:cs="Times New Roman"/>
          <w:sz w:val="32"/>
          <w:szCs w:val="32"/>
        </w:rPr>
        <w:t xml:space="preserve">как и прежде </w:t>
      </w:r>
      <w:r w:rsidR="00FF0C47" w:rsidRPr="009A6204">
        <w:rPr>
          <w:rFonts w:ascii="Times New Roman" w:hAnsi="Times New Roman" w:cs="Times New Roman"/>
          <w:sz w:val="32"/>
          <w:szCs w:val="32"/>
        </w:rPr>
        <w:t>он составляет 100%. Это было непросто, но все запланированные мероприятия на уровне муниципалитета выполнены.  На это были направлены все силы Управления образования, Управления культуры, Комитета по физической культуре, спорту, туризму, молодежной политике и др. ведомственных структур. Мы сделали все возможное, чтобы каникулы  у ребят были интересными и насыщенными. Так что, уважаемые педагоги,  1 сентября к вам придут отдохнувшие, повзрослевшие, готовые получать новые знания и компетенции дети.</w:t>
      </w:r>
    </w:p>
    <w:p w:rsidR="00762AF6" w:rsidRPr="009A6204" w:rsidRDefault="00762AF6" w:rsidP="009A6204">
      <w:pPr>
        <w:spacing w:line="360" w:lineRule="auto"/>
        <w:ind w:right="-414" w:firstLine="708"/>
        <w:contextualSpacing/>
        <w:rPr>
          <w:rFonts w:ascii="Times New Roman" w:hAnsi="Times New Roman" w:cs="Times New Roman"/>
          <w:sz w:val="32"/>
          <w:szCs w:val="32"/>
        </w:rPr>
      </w:pPr>
    </w:p>
    <w:p w:rsidR="009B0B63" w:rsidRPr="009A6204" w:rsidRDefault="009B0B63" w:rsidP="009A6204">
      <w:pPr>
        <w:spacing w:line="360" w:lineRule="auto"/>
        <w:ind w:left="-480" w:right="-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204">
        <w:rPr>
          <w:rFonts w:ascii="Times New Roman" w:hAnsi="Times New Roman" w:cs="Times New Roman"/>
          <w:b/>
          <w:sz w:val="32"/>
          <w:szCs w:val="32"/>
        </w:rPr>
        <w:t>Уважаемые участники совещания!</w:t>
      </w:r>
    </w:p>
    <w:p w:rsidR="009B0B63" w:rsidRPr="009A6204" w:rsidRDefault="009B0B63" w:rsidP="009A620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     Завершая свое выступление, я искренне благодарю всех за плодотворную работу в прошедшем учебном году и рассчитываю на профессиональный творческий подход к нашему общему делу в наступающем новом учебном год</w:t>
      </w:r>
      <w:r w:rsidR="00A42CC8" w:rsidRPr="009A6204">
        <w:rPr>
          <w:rFonts w:ascii="Times New Roman" w:hAnsi="Times New Roman" w:cs="Times New Roman"/>
          <w:sz w:val="32"/>
          <w:szCs w:val="32"/>
        </w:rPr>
        <w:t>у</w:t>
      </w:r>
      <w:r w:rsidRPr="009A6204">
        <w:rPr>
          <w:rFonts w:ascii="Times New Roman" w:hAnsi="Times New Roman" w:cs="Times New Roman"/>
          <w:sz w:val="32"/>
          <w:szCs w:val="32"/>
        </w:rPr>
        <w:t>.</w:t>
      </w:r>
    </w:p>
    <w:p w:rsidR="009B0B63" w:rsidRPr="009A6204" w:rsidRDefault="009B0B63" w:rsidP="009A6204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   </w:t>
      </w:r>
      <w:bookmarkStart w:id="0" w:name="id_1538"/>
      <w:r w:rsidRPr="009A6204">
        <w:rPr>
          <w:rFonts w:ascii="Times New Roman" w:hAnsi="Times New Roman" w:cs="Times New Roman"/>
          <w:sz w:val="32"/>
          <w:szCs w:val="32"/>
        </w:rPr>
        <w:t>Желаю всем успехов,  высоких профессиональных достижений, и главное</w:t>
      </w:r>
      <w:r w:rsidR="00441348" w:rsidRPr="009A6204">
        <w:rPr>
          <w:rFonts w:ascii="Times New Roman" w:hAnsi="Times New Roman" w:cs="Times New Roman"/>
          <w:sz w:val="32"/>
          <w:szCs w:val="32"/>
        </w:rPr>
        <w:t xml:space="preserve"> -</w:t>
      </w:r>
      <w:r w:rsidRPr="009A6204">
        <w:rPr>
          <w:rFonts w:ascii="Times New Roman" w:hAnsi="Times New Roman" w:cs="Times New Roman"/>
          <w:sz w:val="32"/>
          <w:szCs w:val="32"/>
        </w:rPr>
        <w:t xml:space="preserve"> стремления к совершенству</w:t>
      </w:r>
      <w:bookmarkEnd w:id="0"/>
      <w:r w:rsidRPr="009A6204">
        <w:rPr>
          <w:rFonts w:ascii="Times New Roman" w:hAnsi="Times New Roman" w:cs="Times New Roman"/>
          <w:sz w:val="32"/>
          <w:szCs w:val="32"/>
        </w:rPr>
        <w:t xml:space="preserve"> и тогда все </w:t>
      </w:r>
      <w:r w:rsidR="00441348" w:rsidRPr="009A6204">
        <w:rPr>
          <w:rFonts w:ascii="Times New Roman" w:hAnsi="Times New Roman" w:cs="Times New Roman"/>
          <w:sz w:val="32"/>
          <w:szCs w:val="32"/>
        </w:rPr>
        <w:t xml:space="preserve">у нас </w:t>
      </w:r>
      <w:r w:rsidRPr="009A6204">
        <w:rPr>
          <w:rFonts w:ascii="Times New Roman" w:hAnsi="Times New Roman" w:cs="Times New Roman"/>
          <w:sz w:val="32"/>
          <w:szCs w:val="32"/>
        </w:rPr>
        <w:t>получится.</w:t>
      </w:r>
    </w:p>
    <w:p w:rsidR="00D70B34" w:rsidRPr="009A6204" w:rsidRDefault="00D70B34" w:rsidP="009A620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C3EB4" w:rsidRDefault="00DC3EB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</w:p>
    <w:p w:rsidR="00D70B34" w:rsidRPr="00B73CE5" w:rsidRDefault="00D70B34" w:rsidP="00D70B34">
      <w:pPr>
        <w:spacing w:line="24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B73CE5">
        <w:rPr>
          <w:rFonts w:ascii="Calibri" w:eastAsia="Times New Roman" w:hAnsi="Calibri" w:cs="Times New Roman"/>
          <w:sz w:val="28"/>
          <w:szCs w:val="28"/>
        </w:rPr>
        <w:lastRenderedPageBreak/>
        <w:t xml:space="preserve">Без содружества власти, бизнеса и образования невозможно формирование конкурентноспособной личности, а значит, не может быть конкурентноспособной экономики, от которой напрямую зависит благосостояние населения. </w:t>
      </w:r>
    </w:p>
    <w:p w:rsidR="00D70B34" w:rsidRDefault="00D70B34" w:rsidP="00D70B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C3EB4" w:rsidRDefault="00DC3EB4" w:rsidP="00DC3EB4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B233F">
        <w:rPr>
          <w:rFonts w:ascii="Times New Roman" w:hAnsi="Times New Roman" w:cs="Times New Roman"/>
          <w:sz w:val="32"/>
          <w:szCs w:val="32"/>
        </w:rPr>
        <w:t>Вы знаете, что основные целевые ориентиры, которых нам необходимо достичь определены в Майских Указах Президента. Скажу несколько слов об уровне достигнутых нами показателей:</w:t>
      </w:r>
    </w:p>
    <w:p w:rsidR="00DC3EB4" w:rsidRPr="00BB233F" w:rsidRDefault="00DC3EB4" w:rsidP="00DC3EB4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B5204">
        <w:rPr>
          <w:rFonts w:ascii="Times New Roman" w:eastAsia="Times New Roman" w:hAnsi="Times New Roman" w:cs="Times New Roman"/>
          <w:sz w:val="20"/>
          <w:szCs w:val="20"/>
        </w:rPr>
        <w:t>Средняя заработная плата педагогических работников</w:t>
      </w:r>
    </w:p>
    <w:p w:rsidR="004B17ED" w:rsidRPr="00B23C48" w:rsidRDefault="004B17ED" w:rsidP="00237344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</w:p>
    <w:sectPr w:rsidR="004B17ED" w:rsidRPr="00B23C48" w:rsidSect="00F81AC8">
      <w:footerReference w:type="default" r:id="rId8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FE" w:rsidRDefault="000402FE" w:rsidP="007A3CB1">
      <w:pPr>
        <w:spacing w:after="0" w:line="240" w:lineRule="auto"/>
      </w:pPr>
      <w:r>
        <w:separator/>
      </w:r>
    </w:p>
  </w:endnote>
  <w:endnote w:type="continuationSeparator" w:id="1">
    <w:p w:rsidR="000402FE" w:rsidRDefault="000402FE" w:rsidP="007A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45416"/>
    </w:sdtPr>
    <w:sdtContent>
      <w:p w:rsidR="009A6204" w:rsidRDefault="00EA2671">
        <w:pPr>
          <w:pStyle w:val="a6"/>
          <w:jc w:val="right"/>
        </w:pPr>
        <w:fldSimple w:instr="PAGE   \* MERGEFORMAT">
          <w:r w:rsidR="00E76485">
            <w:rPr>
              <w:noProof/>
            </w:rPr>
            <w:t>10</w:t>
          </w:r>
        </w:fldSimple>
      </w:p>
    </w:sdtContent>
  </w:sdt>
  <w:p w:rsidR="009A6204" w:rsidRDefault="009A62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FE" w:rsidRDefault="000402FE" w:rsidP="007A3CB1">
      <w:pPr>
        <w:spacing w:after="0" w:line="240" w:lineRule="auto"/>
      </w:pPr>
      <w:r>
        <w:separator/>
      </w:r>
    </w:p>
  </w:footnote>
  <w:footnote w:type="continuationSeparator" w:id="1">
    <w:p w:rsidR="000402FE" w:rsidRDefault="000402FE" w:rsidP="007A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4E5160"/>
    <w:lvl w:ilvl="0">
      <w:numFmt w:val="bullet"/>
      <w:lvlText w:val="*"/>
      <w:lvlJc w:val="left"/>
    </w:lvl>
  </w:abstractNum>
  <w:abstractNum w:abstractNumId="1">
    <w:nsid w:val="66797637"/>
    <w:multiLevelType w:val="hybridMultilevel"/>
    <w:tmpl w:val="04B4C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315"/>
    <w:rsid w:val="00005E3A"/>
    <w:rsid w:val="00013B58"/>
    <w:rsid w:val="00017D99"/>
    <w:rsid w:val="00025A2F"/>
    <w:rsid w:val="00027BD3"/>
    <w:rsid w:val="00037EF1"/>
    <w:rsid w:val="000402FE"/>
    <w:rsid w:val="000458B3"/>
    <w:rsid w:val="000517F9"/>
    <w:rsid w:val="00060A61"/>
    <w:rsid w:val="0006620B"/>
    <w:rsid w:val="00072058"/>
    <w:rsid w:val="0008117E"/>
    <w:rsid w:val="00084DCC"/>
    <w:rsid w:val="000C123E"/>
    <w:rsid w:val="000C17CD"/>
    <w:rsid w:val="000C2BE1"/>
    <w:rsid w:val="000C5A68"/>
    <w:rsid w:val="000D0A4A"/>
    <w:rsid w:val="000D224C"/>
    <w:rsid w:val="000D4A1B"/>
    <w:rsid w:val="000D6E1F"/>
    <w:rsid w:val="000E09AC"/>
    <w:rsid w:val="000E26CC"/>
    <w:rsid w:val="000E29EB"/>
    <w:rsid w:val="000E547E"/>
    <w:rsid w:val="000F1538"/>
    <w:rsid w:val="000F61F7"/>
    <w:rsid w:val="00100FFD"/>
    <w:rsid w:val="00102821"/>
    <w:rsid w:val="00104529"/>
    <w:rsid w:val="001068E9"/>
    <w:rsid w:val="00115AB4"/>
    <w:rsid w:val="00120C72"/>
    <w:rsid w:val="00123015"/>
    <w:rsid w:val="00123267"/>
    <w:rsid w:val="00131CED"/>
    <w:rsid w:val="00131EB5"/>
    <w:rsid w:val="00134F43"/>
    <w:rsid w:val="00144110"/>
    <w:rsid w:val="00147D3D"/>
    <w:rsid w:val="00155DD0"/>
    <w:rsid w:val="001600F0"/>
    <w:rsid w:val="0016418C"/>
    <w:rsid w:val="0016549F"/>
    <w:rsid w:val="00170A8C"/>
    <w:rsid w:val="00171FC5"/>
    <w:rsid w:val="00175C29"/>
    <w:rsid w:val="001802A8"/>
    <w:rsid w:val="00190602"/>
    <w:rsid w:val="00190E06"/>
    <w:rsid w:val="00190FC8"/>
    <w:rsid w:val="001A0D14"/>
    <w:rsid w:val="001A10C4"/>
    <w:rsid w:val="001B1345"/>
    <w:rsid w:val="001B1402"/>
    <w:rsid w:val="001B3479"/>
    <w:rsid w:val="001C12D8"/>
    <w:rsid w:val="001D1778"/>
    <w:rsid w:val="001D1B0B"/>
    <w:rsid w:val="001D3B8E"/>
    <w:rsid w:val="001D6D93"/>
    <w:rsid w:val="001E2CEE"/>
    <w:rsid w:val="001F0DC8"/>
    <w:rsid w:val="001F46F7"/>
    <w:rsid w:val="00200144"/>
    <w:rsid w:val="00220DE5"/>
    <w:rsid w:val="00223653"/>
    <w:rsid w:val="00224EB0"/>
    <w:rsid w:val="002255A7"/>
    <w:rsid w:val="00231C39"/>
    <w:rsid w:val="00233EC1"/>
    <w:rsid w:val="00237344"/>
    <w:rsid w:val="002406AF"/>
    <w:rsid w:val="002409B5"/>
    <w:rsid w:val="00243434"/>
    <w:rsid w:val="002447E4"/>
    <w:rsid w:val="0025058E"/>
    <w:rsid w:val="00251594"/>
    <w:rsid w:val="00257A24"/>
    <w:rsid w:val="00261277"/>
    <w:rsid w:val="00261295"/>
    <w:rsid w:val="0026143B"/>
    <w:rsid w:val="002624CE"/>
    <w:rsid w:val="00265DA3"/>
    <w:rsid w:val="00266548"/>
    <w:rsid w:val="00270065"/>
    <w:rsid w:val="00270A54"/>
    <w:rsid w:val="00272F9B"/>
    <w:rsid w:val="00277665"/>
    <w:rsid w:val="002B1389"/>
    <w:rsid w:val="002C2FBD"/>
    <w:rsid w:val="002D3745"/>
    <w:rsid w:val="002F3E13"/>
    <w:rsid w:val="002F7375"/>
    <w:rsid w:val="00301C24"/>
    <w:rsid w:val="00315EE6"/>
    <w:rsid w:val="00316BB9"/>
    <w:rsid w:val="0031709B"/>
    <w:rsid w:val="00325B94"/>
    <w:rsid w:val="00327504"/>
    <w:rsid w:val="00332888"/>
    <w:rsid w:val="00336211"/>
    <w:rsid w:val="00352DA1"/>
    <w:rsid w:val="003675DF"/>
    <w:rsid w:val="003968A8"/>
    <w:rsid w:val="00396E6C"/>
    <w:rsid w:val="003A0346"/>
    <w:rsid w:val="003A04EF"/>
    <w:rsid w:val="003A2FF4"/>
    <w:rsid w:val="003A5F20"/>
    <w:rsid w:val="003C2C55"/>
    <w:rsid w:val="003E40C8"/>
    <w:rsid w:val="003E5B50"/>
    <w:rsid w:val="00416366"/>
    <w:rsid w:val="00426FF1"/>
    <w:rsid w:val="00434CFC"/>
    <w:rsid w:val="00441348"/>
    <w:rsid w:val="00445830"/>
    <w:rsid w:val="004556E0"/>
    <w:rsid w:val="004648AD"/>
    <w:rsid w:val="00474139"/>
    <w:rsid w:val="004752C4"/>
    <w:rsid w:val="004920A8"/>
    <w:rsid w:val="00493242"/>
    <w:rsid w:val="00494043"/>
    <w:rsid w:val="00495B53"/>
    <w:rsid w:val="004A0EC4"/>
    <w:rsid w:val="004A111F"/>
    <w:rsid w:val="004A352F"/>
    <w:rsid w:val="004B12EC"/>
    <w:rsid w:val="004B17ED"/>
    <w:rsid w:val="004C200A"/>
    <w:rsid w:val="004C3FB8"/>
    <w:rsid w:val="004C4DB8"/>
    <w:rsid w:val="004C6397"/>
    <w:rsid w:val="004E1801"/>
    <w:rsid w:val="004F2602"/>
    <w:rsid w:val="004F372F"/>
    <w:rsid w:val="004F54C8"/>
    <w:rsid w:val="00504AE2"/>
    <w:rsid w:val="00506917"/>
    <w:rsid w:val="00507BE7"/>
    <w:rsid w:val="00515C3A"/>
    <w:rsid w:val="0052374D"/>
    <w:rsid w:val="00525A54"/>
    <w:rsid w:val="0054048F"/>
    <w:rsid w:val="00540A6A"/>
    <w:rsid w:val="00540DEB"/>
    <w:rsid w:val="0055048E"/>
    <w:rsid w:val="00557FCF"/>
    <w:rsid w:val="0056003F"/>
    <w:rsid w:val="00562F5D"/>
    <w:rsid w:val="00567315"/>
    <w:rsid w:val="00573047"/>
    <w:rsid w:val="0057431D"/>
    <w:rsid w:val="00587631"/>
    <w:rsid w:val="00593164"/>
    <w:rsid w:val="005960B0"/>
    <w:rsid w:val="005B0E4B"/>
    <w:rsid w:val="005B63CE"/>
    <w:rsid w:val="005C150D"/>
    <w:rsid w:val="005D4B93"/>
    <w:rsid w:val="005E06A6"/>
    <w:rsid w:val="005E4EA6"/>
    <w:rsid w:val="005F116A"/>
    <w:rsid w:val="005F529E"/>
    <w:rsid w:val="00612673"/>
    <w:rsid w:val="00641757"/>
    <w:rsid w:val="00647884"/>
    <w:rsid w:val="00654549"/>
    <w:rsid w:val="00655DE6"/>
    <w:rsid w:val="00664102"/>
    <w:rsid w:val="00666798"/>
    <w:rsid w:val="00672335"/>
    <w:rsid w:val="00680EE3"/>
    <w:rsid w:val="00685ECB"/>
    <w:rsid w:val="0069183A"/>
    <w:rsid w:val="00696E7D"/>
    <w:rsid w:val="006A6035"/>
    <w:rsid w:val="006B4DBB"/>
    <w:rsid w:val="006B70EF"/>
    <w:rsid w:val="006C1314"/>
    <w:rsid w:val="006C66F0"/>
    <w:rsid w:val="006D180C"/>
    <w:rsid w:val="006E1036"/>
    <w:rsid w:val="006E11EF"/>
    <w:rsid w:val="006E25AC"/>
    <w:rsid w:val="006F09B6"/>
    <w:rsid w:val="006F39E0"/>
    <w:rsid w:val="006F6C1D"/>
    <w:rsid w:val="0071139F"/>
    <w:rsid w:val="007176B9"/>
    <w:rsid w:val="00722175"/>
    <w:rsid w:val="007432C0"/>
    <w:rsid w:val="00762AF6"/>
    <w:rsid w:val="007657C5"/>
    <w:rsid w:val="0077427E"/>
    <w:rsid w:val="00775385"/>
    <w:rsid w:val="00780AAA"/>
    <w:rsid w:val="00781FCA"/>
    <w:rsid w:val="007831B6"/>
    <w:rsid w:val="007A3CB1"/>
    <w:rsid w:val="007A7B29"/>
    <w:rsid w:val="007B2C79"/>
    <w:rsid w:val="007B64F8"/>
    <w:rsid w:val="007C2EC7"/>
    <w:rsid w:val="007C3002"/>
    <w:rsid w:val="007D059F"/>
    <w:rsid w:val="007D2573"/>
    <w:rsid w:val="007D25DE"/>
    <w:rsid w:val="007E5A19"/>
    <w:rsid w:val="007F2FC0"/>
    <w:rsid w:val="007F3572"/>
    <w:rsid w:val="007F3AA9"/>
    <w:rsid w:val="00800891"/>
    <w:rsid w:val="008043AA"/>
    <w:rsid w:val="0080586F"/>
    <w:rsid w:val="00810739"/>
    <w:rsid w:val="00825EAA"/>
    <w:rsid w:val="00830E83"/>
    <w:rsid w:val="0085152D"/>
    <w:rsid w:val="008734E0"/>
    <w:rsid w:val="00875F85"/>
    <w:rsid w:val="00876FE1"/>
    <w:rsid w:val="008954B5"/>
    <w:rsid w:val="008A2ED1"/>
    <w:rsid w:val="008A6708"/>
    <w:rsid w:val="008C16C7"/>
    <w:rsid w:val="008C1842"/>
    <w:rsid w:val="008C5787"/>
    <w:rsid w:val="008E409E"/>
    <w:rsid w:val="00902A92"/>
    <w:rsid w:val="009123AC"/>
    <w:rsid w:val="0092154B"/>
    <w:rsid w:val="00922A79"/>
    <w:rsid w:val="00925757"/>
    <w:rsid w:val="009307C5"/>
    <w:rsid w:val="009351D7"/>
    <w:rsid w:val="00936717"/>
    <w:rsid w:val="00941758"/>
    <w:rsid w:val="00945D80"/>
    <w:rsid w:val="00963243"/>
    <w:rsid w:val="009768DE"/>
    <w:rsid w:val="009939A2"/>
    <w:rsid w:val="009A6204"/>
    <w:rsid w:val="009A65DF"/>
    <w:rsid w:val="009A6B5D"/>
    <w:rsid w:val="009A7BD8"/>
    <w:rsid w:val="009B0B63"/>
    <w:rsid w:val="009B3AA4"/>
    <w:rsid w:val="009B4D7C"/>
    <w:rsid w:val="009C509C"/>
    <w:rsid w:val="009E0AF2"/>
    <w:rsid w:val="009E5D72"/>
    <w:rsid w:val="009F0774"/>
    <w:rsid w:val="00A0216D"/>
    <w:rsid w:val="00A058C4"/>
    <w:rsid w:val="00A11458"/>
    <w:rsid w:val="00A13510"/>
    <w:rsid w:val="00A22051"/>
    <w:rsid w:val="00A251A3"/>
    <w:rsid w:val="00A275FA"/>
    <w:rsid w:val="00A42CC8"/>
    <w:rsid w:val="00A515FB"/>
    <w:rsid w:val="00A54F52"/>
    <w:rsid w:val="00A560EC"/>
    <w:rsid w:val="00A60D9E"/>
    <w:rsid w:val="00A63F8C"/>
    <w:rsid w:val="00A655E9"/>
    <w:rsid w:val="00A658BF"/>
    <w:rsid w:val="00A70F4B"/>
    <w:rsid w:val="00A76E5C"/>
    <w:rsid w:val="00A8029C"/>
    <w:rsid w:val="00A87E8A"/>
    <w:rsid w:val="00A92083"/>
    <w:rsid w:val="00A94D89"/>
    <w:rsid w:val="00AA213E"/>
    <w:rsid w:val="00AA51DA"/>
    <w:rsid w:val="00AB0237"/>
    <w:rsid w:val="00AD152B"/>
    <w:rsid w:val="00AD28B0"/>
    <w:rsid w:val="00AD4AAC"/>
    <w:rsid w:val="00AE0BA6"/>
    <w:rsid w:val="00AF4E5C"/>
    <w:rsid w:val="00AF7F9C"/>
    <w:rsid w:val="00B105CE"/>
    <w:rsid w:val="00B1383F"/>
    <w:rsid w:val="00B20B83"/>
    <w:rsid w:val="00B23C48"/>
    <w:rsid w:val="00B25B92"/>
    <w:rsid w:val="00B44149"/>
    <w:rsid w:val="00B45A8D"/>
    <w:rsid w:val="00B611FD"/>
    <w:rsid w:val="00B62C0C"/>
    <w:rsid w:val="00B80372"/>
    <w:rsid w:val="00B86DDA"/>
    <w:rsid w:val="00B90770"/>
    <w:rsid w:val="00B914F4"/>
    <w:rsid w:val="00BA1BAF"/>
    <w:rsid w:val="00BA5665"/>
    <w:rsid w:val="00BB1334"/>
    <w:rsid w:val="00BB233F"/>
    <w:rsid w:val="00BC50C1"/>
    <w:rsid w:val="00BC7402"/>
    <w:rsid w:val="00BD290B"/>
    <w:rsid w:val="00BD31BF"/>
    <w:rsid w:val="00BF316D"/>
    <w:rsid w:val="00BF7AB3"/>
    <w:rsid w:val="00C0225A"/>
    <w:rsid w:val="00C026EA"/>
    <w:rsid w:val="00C0274D"/>
    <w:rsid w:val="00C10215"/>
    <w:rsid w:val="00C21C93"/>
    <w:rsid w:val="00C23562"/>
    <w:rsid w:val="00C30FA2"/>
    <w:rsid w:val="00C361FD"/>
    <w:rsid w:val="00C4145C"/>
    <w:rsid w:val="00C447B6"/>
    <w:rsid w:val="00C5664A"/>
    <w:rsid w:val="00C6407C"/>
    <w:rsid w:val="00C64EEF"/>
    <w:rsid w:val="00C94F6A"/>
    <w:rsid w:val="00C95D8D"/>
    <w:rsid w:val="00C96B1C"/>
    <w:rsid w:val="00CA3139"/>
    <w:rsid w:val="00CB1ECD"/>
    <w:rsid w:val="00CB616A"/>
    <w:rsid w:val="00CC44FB"/>
    <w:rsid w:val="00CC6435"/>
    <w:rsid w:val="00CC7344"/>
    <w:rsid w:val="00CD3B34"/>
    <w:rsid w:val="00CE6608"/>
    <w:rsid w:val="00CF3CB0"/>
    <w:rsid w:val="00D01F64"/>
    <w:rsid w:val="00D03E87"/>
    <w:rsid w:val="00D04718"/>
    <w:rsid w:val="00D051C2"/>
    <w:rsid w:val="00D1368E"/>
    <w:rsid w:val="00D13AE1"/>
    <w:rsid w:val="00D15E0C"/>
    <w:rsid w:val="00D2707B"/>
    <w:rsid w:val="00D34A61"/>
    <w:rsid w:val="00D364CC"/>
    <w:rsid w:val="00D41E24"/>
    <w:rsid w:val="00D4200E"/>
    <w:rsid w:val="00D516D8"/>
    <w:rsid w:val="00D679D9"/>
    <w:rsid w:val="00D70B34"/>
    <w:rsid w:val="00D722DD"/>
    <w:rsid w:val="00D91264"/>
    <w:rsid w:val="00D92D4E"/>
    <w:rsid w:val="00D93343"/>
    <w:rsid w:val="00DA4C51"/>
    <w:rsid w:val="00DA4F68"/>
    <w:rsid w:val="00DA6AD0"/>
    <w:rsid w:val="00DB61D9"/>
    <w:rsid w:val="00DC3EB4"/>
    <w:rsid w:val="00DD0A3B"/>
    <w:rsid w:val="00DD4AD6"/>
    <w:rsid w:val="00DD51B6"/>
    <w:rsid w:val="00DD6A77"/>
    <w:rsid w:val="00DE2AEC"/>
    <w:rsid w:val="00DE7624"/>
    <w:rsid w:val="00DF0FD3"/>
    <w:rsid w:val="00E11B58"/>
    <w:rsid w:val="00E12795"/>
    <w:rsid w:val="00E1342F"/>
    <w:rsid w:val="00E151D0"/>
    <w:rsid w:val="00E25388"/>
    <w:rsid w:val="00E33045"/>
    <w:rsid w:val="00E44B57"/>
    <w:rsid w:val="00E52BA9"/>
    <w:rsid w:val="00E57557"/>
    <w:rsid w:val="00E62F4E"/>
    <w:rsid w:val="00E65E20"/>
    <w:rsid w:val="00E74FB7"/>
    <w:rsid w:val="00E76485"/>
    <w:rsid w:val="00E77D56"/>
    <w:rsid w:val="00E80828"/>
    <w:rsid w:val="00E83BF1"/>
    <w:rsid w:val="00E92A60"/>
    <w:rsid w:val="00EA2671"/>
    <w:rsid w:val="00EB0B79"/>
    <w:rsid w:val="00EB1ED6"/>
    <w:rsid w:val="00EB4F4C"/>
    <w:rsid w:val="00EC1008"/>
    <w:rsid w:val="00EC2352"/>
    <w:rsid w:val="00ED2C42"/>
    <w:rsid w:val="00EE4FBD"/>
    <w:rsid w:val="00F073E6"/>
    <w:rsid w:val="00F11F70"/>
    <w:rsid w:val="00F122B5"/>
    <w:rsid w:val="00F12449"/>
    <w:rsid w:val="00F27DA6"/>
    <w:rsid w:val="00F40470"/>
    <w:rsid w:val="00F4047A"/>
    <w:rsid w:val="00F41E84"/>
    <w:rsid w:val="00F458B9"/>
    <w:rsid w:val="00F46849"/>
    <w:rsid w:val="00F63DCA"/>
    <w:rsid w:val="00F65E17"/>
    <w:rsid w:val="00F70361"/>
    <w:rsid w:val="00F724B1"/>
    <w:rsid w:val="00F81AC8"/>
    <w:rsid w:val="00F95E0C"/>
    <w:rsid w:val="00FA4EB7"/>
    <w:rsid w:val="00FB4322"/>
    <w:rsid w:val="00FB6A9C"/>
    <w:rsid w:val="00FE1D30"/>
    <w:rsid w:val="00FE2723"/>
    <w:rsid w:val="00FE6EBC"/>
    <w:rsid w:val="00FF0C47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CB1"/>
  </w:style>
  <w:style w:type="paragraph" w:styleId="a6">
    <w:name w:val="footer"/>
    <w:basedOn w:val="a"/>
    <w:link w:val="a7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CB1"/>
  </w:style>
  <w:style w:type="paragraph" w:customStyle="1" w:styleId="Default">
    <w:name w:val="Default"/>
    <w:rsid w:val="0058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Single">
    <w:name w:val="Body Single"/>
    <w:link w:val="BodySingle0"/>
    <w:rsid w:val="007432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BodySingle0">
    <w:name w:val="Body Single Знак"/>
    <w:link w:val="BodySingle"/>
    <w:locked/>
    <w:rsid w:val="007432C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0C12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C123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2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A2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7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39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0C8"/>
  </w:style>
  <w:style w:type="character" w:styleId="ae">
    <w:name w:val="Hyperlink"/>
    <w:basedOn w:val="a0"/>
    <w:uiPriority w:val="99"/>
    <w:semiHidden/>
    <w:unhideWhenUsed/>
    <w:rsid w:val="003E4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CB1"/>
  </w:style>
  <w:style w:type="paragraph" w:styleId="a6">
    <w:name w:val="footer"/>
    <w:basedOn w:val="a"/>
    <w:link w:val="a7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CB1"/>
  </w:style>
  <w:style w:type="paragraph" w:customStyle="1" w:styleId="Default">
    <w:name w:val="Default"/>
    <w:rsid w:val="0058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Single">
    <w:name w:val="Body Single"/>
    <w:link w:val="BodySingle0"/>
    <w:rsid w:val="007432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BodySingle0">
    <w:name w:val="Body Single Знак"/>
    <w:link w:val="BodySingle"/>
    <w:locked/>
    <w:rsid w:val="007432C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0C12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C12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2FAFC-137B-4721-AFE9-2F4640AC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14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Pynova</cp:lastModifiedBy>
  <cp:revision>312</cp:revision>
  <cp:lastPrinted>2016-08-10T07:17:00Z</cp:lastPrinted>
  <dcterms:created xsi:type="dcterms:W3CDTF">2015-08-26T05:57:00Z</dcterms:created>
  <dcterms:modified xsi:type="dcterms:W3CDTF">2017-08-21T02:43:00Z</dcterms:modified>
</cp:coreProperties>
</file>