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7E" w:rsidRDefault="006C3C7E" w:rsidP="006C3C7E">
      <w:pPr>
        <w:spacing w:after="0"/>
        <w:ind w:firstLine="708"/>
        <w:jc w:val="both"/>
        <w:rPr>
          <w:rFonts w:ascii="PT Sans" w:hAnsi="PT Sans"/>
          <w:color w:val="3E3E3E"/>
          <w:sz w:val="25"/>
          <w:szCs w:val="25"/>
          <w:shd w:val="clear" w:color="auto" w:fill="DEE8F8"/>
        </w:rPr>
      </w:pPr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МБДОУ Раздольнинский детский сад «Кораблик» принял участие во Всероссийском смотре-конкурсе «Образцовый детский сад 2021-2022» проходившем с 1 ноября 2021г. по 17 марта 2022. </w:t>
      </w:r>
    </w:p>
    <w:p w:rsidR="006C3C7E" w:rsidRDefault="006C3C7E" w:rsidP="006C3C7E">
      <w:pPr>
        <w:spacing w:after="0"/>
        <w:jc w:val="both"/>
        <w:rPr>
          <w:rFonts w:ascii="PT Sans" w:hAnsi="PT Sans"/>
          <w:color w:val="3E3E3E"/>
          <w:sz w:val="25"/>
          <w:szCs w:val="25"/>
          <w:shd w:val="clear" w:color="auto" w:fill="DEE8F8"/>
        </w:rPr>
      </w:pPr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Ежегодно «Всероссийский смотр-конкурс "Образцовый детский сад 2021-2022"» проводится с целью выявления 1 000 лучших организаций дошкольного образования: детских садов и других учреждений, осуществляющих уход и присмотр за детьми дошкольного возраста, обобщения и распространения опыта работы организаций дошкольного образования. </w:t>
      </w:r>
    </w:p>
    <w:p w:rsidR="006C3C7E" w:rsidRDefault="006C3C7E" w:rsidP="006C3C7E">
      <w:pPr>
        <w:spacing w:after="0"/>
        <w:ind w:firstLine="708"/>
        <w:jc w:val="both"/>
        <w:rPr>
          <w:rFonts w:ascii="PT Sans" w:hAnsi="PT Sans"/>
          <w:color w:val="3E3E3E"/>
          <w:sz w:val="25"/>
          <w:szCs w:val="25"/>
          <w:shd w:val="clear" w:color="auto" w:fill="DEE8F8"/>
        </w:rPr>
      </w:pPr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Оценка деятельности МБДОУ Раздольнинский детский сад «Кораблик» осуществлялась по следующим направлениям: укрепление здоровья детей, интеллектуальное развитие детей, приобщение к общечеловеческим ценностям, развитие у детей социально-личностных качеств, познавательных и творческих способностей, художественно-эстетического восприятия, взаимодействие с семьей. Оценивалась эстетичность, красочность и оригинальность оформления электронного выставочного стенда. Педагогическим коллективом был представлен опыт работы детского сада за </w:t>
      </w:r>
      <w:proofErr w:type="gramStart"/>
      <w:r>
        <w:rPr>
          <w:rFonts w:ascii="PT Sans" w:hAnsi="PT Sans"/>
          <w:color w:val="3E3E3E"/>
          <w:sz w:val="25"/>
          <w:szCs w:val="25"/>
          <w:shd w:val="clear" w:color="auto" w:fill="DEE8F8"/>
        </w:rPr>
        <w:t>последние</w:t>
      </w:r>
      <w:proofErr w:type="gramEnd"/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 3 года. </w:t>
      </w:r>
      <w:proofErr w:type="gramStart"/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Материалы для электронного выставочного стенда были подготовлены старшим воспитателем Малышевой И.В., воспитателями Александровой С.Л., Бобровой О.В., Журавлевой М.А., Протасевич И.В., Тархановой А.А., учителем-логопедом Матвеевой Л.Н. Окончательная подготовка и наполнение электронного стенда осуществлялась заведующим </w:t>
      </w:r>
      <w:proofErr w:type="spellStart"/>
      <w:r>
        <w:rPr>
          <w:rFonts w:ascii="PT Sans" w:hAnsi="PT Sans"/>
          <w:color w:val="3E3E3E"/>
          <w:sz w:val="25"/>
          <w:szCs w:val="25"/>
          <w:shd w:val="clear" w:color="auto" w:fill="DEE8F8"/>
        </w:rPr>
        <w:t>Асламовой</w:t>
      </w:r>
      <w:proofErr w:type="spellEnd"/>
      <w:r>
        <w:rPr>
          <w:rFonts w:ascii="PT Sans" w:hAnsi="PT Sans"/>
          <w:color w:val="3E3E3E"/>
          <w:sz w:val="25"/>
          <w:szCs w:val="25"/>
          <w:shd w:val="clear" w:color="auto" w:fill="DEE8F8"/>
        </w:rPr>
        <w:t xml:space="preserve"> С.Г. По итогам открытого голосования детский сад признан победителем конкурса. </w:t>
      </w:r>
      <w:proofErr w:type="gramEnd"/>
    </w:p>
    <w:p w:rsidR="00000000" w:rsidRDefault="006C3C7E" w:rsidP="006C3C7E">
      <w:pPr>
        <w:spacing w:after="0"/>
        <w:ind w:firstLine="708"/>
        <w:jc w:val="both"/>
        <w:rPr>
          <w:rFonts w:ascii="PT Sans" w:hAnsi="PT Sans"/>
          <w:color w:val="3E3E3E"/>
          <w:sz w:val="25"/>
          <w:szCs w:val="25"/>
          <w:shd w:val="clear" w:color="auto" w:fill="DEE8F8"/>
        </w:rPr>
      </w:pPr>
      <w:r>
        <w:rPr>
          <w:rFonts w:ascii="PT Sans" w:hAnsi="PT Sans"/>
          <w:color w:val="3E3E3E"/>
          <w:sz w:val="25"/>
          <w:szCs w:val="25"/>
          <w:shd w:val="clear" w:color="auto" w:fill="DEE8F8"/>
        </w:rPr>
        <w:t>За оригинальность представленных материалов МБДОУ Раздольнинский детский сад «Кораблик» награжден грамотой победителя. Также детскому саду вручен подарочный сертификат на получение образовательного продукта «Образовательный процессор занятий в многомерной интерактивной среде».</w:t>
      </w:r>
    </w:p>
    <w:p w:rsidR="006C3C7E" w:rsidRDefault="006C3C7E" w:rsidP="006C3C7E">
      <w:pPr>
        <w:spacing w:after="0"/>
        <w:jc w:val="both"/>
      </w:pPr>
      <w:r>
        <w:rPr>
          <w:noProof/>
        </w:rPr>
        <w:drawing>
          <wp:inline distT="0" distB="0" distL="0" distR="0">
            <wp:extent cx="3368206" cy="4301655"/>
            <wp:effectExtent l="19050" t="0" r="3644" b="0"/>
            <wp:docPr id="1" name="Рисунок 1" descr="https://uogr.ru/views/default/img/articles/fullsize/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ogr.ru/views/default/img/articles/fullsize/2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959" cy="43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C7E" w:rsidSect="006C3C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3C7E"/>
    <w:rsid w:val="006C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Витальевна</dc:creator>
  <cp:keywords/>
  <dc:description/>
  <cp:lastModifiedBy>Олеся Витальевна</cp:lastModifiedBy>
  <cp:revision>2</cp:revision>
  <dcterms:created xsi:type="dcterms:W3CDTF">2023-01-24T07:13:00Z</dcterms:created>
  <dcterms:modified xsi:type="dcterms:W3CDTF">2023-01-24T07:15:00Z</dcterms:modified>
</cp:coreProperties>
</file>