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F8" w:rsidRPr="007948F8" w:rsidRDefault="00803348" w:rsidP="007948F8">
      <w:pPr>
        <w:ind w:firstLine="708"/>
        <w:jc w:val="both"/>
        <w:rPr>
          <w:b w:val="0"/>
          <w:shd w:val="clear" w:color="auto" w:fill="FFFFFF"/>
        </w:rPr>
      </w:pPr>
      <w:r w:rsidRPr="007948F8">
        <w:rPr>
          <w:b w:val="0"/>
        </w:rPr>
        <w:t>С</w:t>
      </w:r>
      <w:r w:rsidR="00E743EC" w:rsidRPr="007948F8">
        <w:rPr>
          <w:b w:val="0"/>
        </w:rPr>
        <w:t xml:space="preserve"> </w:t>
      </w:r>
      <w:r w:rsidR="00943EA7" w:rsidRPr="007948F8">
        <w:rPr>
          <w:b w:val="0"/>
        </w:rPr>
        <w:t xml:space="preserve">17 декабря </w:t>
      </w:r>
      <w:r w:rsidR="00E743EC" w:rsidRPr="007948F8">
        <w:rPr>
          <w:b w:val="0"/>
        </w:rPr>
        <w:t xml:space="preserve">по </w:t>
      </w:r>
      <w:r w:rsidR="007948F8" w:rsidRPr="007948F8">
        <w:rPr>
          <w:b w:val="0"/>
        </w:rPr>
        <w:t>18</w:t>
      </w:r>
      <w:r w:rsidR="00E743EC" w:rsidRPr="007948F8">
        <w:rPr>
          <w:b w:val="0"/>
        </w:rPr>
        <w:t xml:space="preserve"> </w:t>
      </w:r>
      <w:r w:rsidR="007948F8" w:rsidRPr="007948F8">
        <w:rPr>
          <w:b w:val="0"/>
        </w:rPr>
        <w:t>января</w:t>
      </w:r>
      <w:r w:rsidR="00E743EC" w:rsidRPr="007948F8">
        <w:rPr>
          <w:b w:val="0"/>
        </w:rPr>
        <w:t xml:space="preserve"> </w:t>
      </w:r>
      <w:proofErr w:type="gramStart"/>
      <w:r w:rsidR="00E743EC" w:rsidRPr="007948F8">
        <w:rPr>
          <w:b w:val="0"/>
        </w:rPr>
        <w:t>в</w:t>
      </w:r>
      <w:proofErr w:type="gramEnd"/>
      <w:r w:rsidR="00E743EC" w:rsidRPr="007948F8">
        <w:rPr>
          <w:b w:val="0"/>
        </w:rPr>
        <w:t xml:space="preserve"> </w:t>
      </w:r>
      <w:proofErr w:type="gramStart"/>
      <w:r w:rsidR="00647C32" w:rsidRPr="007948F8">
        <w:rPr>
          <w:b w:val="0"/>
        </w:rPr>
        <w:t>Гурьевском</w:t>
      </w:r>
      <w:proofErr w:type="gramEnd"/>
      <w:r w:rsidR="00647C32" w:rsidRPr="007948F8">
        <w:rPr>
          <w:b w:val="0"/>
        </w:rPr>
        <w:t xml:space="preserve"> муниципальном округе </w:t>
      </w:r>
      <w:r w:rsidR="00A63537" w:rsidRPr="007948F8">
        <w:rPr>
          <w:b w:val="0"/>
        </w:rPr>
        <w:t>прошел</w:t>
      </w:r>
      <w:r w:rsidR="00C670C1" w:rsidRPr="007948F8">
        <w:rPr>
          <w:b w:val="0"/>
        </w:rPr>
        <w:t xml:space="preserve"> муниципальн</w:t>
      </w:r>
      <w:r w:rsidR="00A63537" w:rsidRPr="007948F8">
        <w:rPr>
          <w:b w:val="0"/>
        </w:rPr>
        <w:t>ый</w:t>
      </w:r>
      <w:r w:rsidR="00C670C1" w:rsidRPr="007948F8">
        <w:rPr>
          <w:b w:val="0"/>
        </w:rPr>
        <w:t xml:space="preserve"> этап Всероссийского конкурса «</w:t>
      </w:r>
      <w:r w:rsidR="007948F8" w:rsidRPr="007948F8">
        <w:rPr>
          <w:b w:val="0"/>
        </w:rPr>
        <w:t>Учитель года России</w:t>
      </w:r>
      <w:r w:rsidR="00C670C1" w:rsidRPr="007948F8">
        <w:rPr>
          <w:b w:val="0"/>
        </w:rPr>
        <w:t>»</w:t>
      </w:r>
      <w:r w:rsidR="00E26DD3" w:rsidRPr="007948F8">
        <w:rPr>
          <w:b w:val="0"/>
        </w:rPr>
        <w:t xml:space="preserve">. </w:t>
      </w:r>
      <w:r w:rsidR="007948F8">
        <w:rPr>
          <w:b w:val="0"/>
        </w:rPr>
        <w:t>Это одно</w:t>
      </w:r>
      <w:r w:rsidR="007948F8" w:rsidRPr="007948F8">
        <w:rPr>
          <w:b w:val="0"/>
          <w:shd w:val="clear" w:color="auto" w:fill="FFFFFF"/>
        </w:rPr>
        <w:t xml:space="preserve"> из самых значимых событий в сфере педагогики. </w:t>
      </w:r>
      <w:r w:rsidR="007948F8">
        <w:rPr>
          <w:b w:val="0"/>
          <w:shd w:val="clear" w:color="auto" w:fill="FFFFFF"/>
        </w:rPr>
        <w:t>Конкурс</w:t>
      </w:r>
      <w:r w:rsidR="007948F8" w:rsidRPr="007948F8">
        <w:rPr>
          <w:b w:val="0"/>
          <w:shd w:val="clear" w:color="auto" w:fill="FFFFFF"/>
        </w:rPr>
        <w:t xml:space="preserve"> важен не только для педагогических работников, так как </w:t>
      </w:r>
      <w:r w:rsidR="007948F8">
        <w:rPr>
          <w:b w:val="0"/>
          <w:shd w:val="clear" w:color="auto" w:fill="FFFFFF"/>
        </w:rPr>
        <w:t xml:space="preserve">он </w:t>
      </w:r>
      <w:r w:rsidR="007948F8" w:rsidRPr="007948F8">
        <w:rPr>
          <w:b w:val="0"/>
          <w:shd w:val="clear" w:color="auto" w:fill="FFFFFF"/>
        </w:rPr>
        <w:t>становится механизмом популяризации профессии и повышения статуса учителя, демонстрирует достижения системы образования и перспективы её развития.</w:t>
      </w:r>
    </w:p>
    <w:p w:rsidR="007948F8" w:rsidRPr="007948F8" w:rsidRDefault="007948F8" w:rsidP="007948F8">
      <w:pPr>
        <w:spacing w:after="0"/>
        <w:ind w:firstLine="708"/>
        <w:jc w:val="both"/>
        <w:rPr>
          <w:b w:val="0"/>
        </w:rPr>
      </w:pPr>
      <w:r w:rsidRPr="007948F8">
        <w:rPr>
          <w:b w:val="0"/>
        </w:rPr>
        <w:t>В этом году в Муниципальном этапе конкурса принимают участие 8 конкурсантов из 8 образовательных учреждений:</w:t>
      </w:r>
      <w:r w:rsidRPr="007948F8">
        <w:rPr>
          <w:b w:val="0"/>
          <w:color w:val="FF0000"/>
        </w:rPr>
        <w:t xml:space="preserve"> </w:t>
      </w:r>
      <w:r w:rsidRPr="007948F8">
        <w:rPr>
          <w:b w:val="0"/>
        </w:rPr>
        <w:t>СОШ № 5, СОШ № 11, ООШ № 16, СОШ № 25, Сосновская СОШ, Горскинская СОШ, Урская СОШ, МКОУ ОШИ №6.</w:t>
      </w:r>
    </w:p>
    <w:p w:rsidR="007948F8" w:rsidRDefault="007948F8" w:rsidP="007948F8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7948F8" w:rsidRPr="0071198C" w:rsidRDefault="007948F8" w:rsidP="007948F8">
      <w:pPr>
        <w:pStyle w:val="a3"/>
        <w:spacing w:before="0" w:beforeAutospacing="0" w:after="0" w:afterAutospacing="0" w:line="276" w:lineRule="auto"/>
        <w:ind w:firstLine="708"/>
        <w:jc w:val="both"/>
      </w:pPr>
      <w:r w:rsidRPr="0071198C">
        <w:t>Конкурс состо</w:t>
      </w:r>
      <w:r>
        <w:t>ял</w:t>
      </w:r>
      <w:r w:rsidRPr="0071198C">
        <w:t xml:space="preserve"> из очного и заочного этапов. </w:t>
      </w:r>
    </w:p>
    <w:p w:rsidR="007948F8" w:rsidRDefault="007948F8" w:rsidP="007948F8">
      <w:pPr>
        <w:tabs>
          <w:tab w:val="left" w:pos="851"/>
        </w:tabs>
        <w:spacing w:after="0"/>
        <w:ind w:firstLine="709"/>
        <w:jc w:val="both"/>
        <w:rPr>
          <w:b w:val="0"/>
        </w:rPr>
      </w:pPr>
      <w:r w:rsidRPr="007948F8">
        <w:rPr>
          <w:b w:val="0"/>
        </w:rPr>
        <w:t>Заочный этап</w:t>
      </w:r>
      <w:r w:rsidRPr="007948F8">
        <w:rPr>
          <w:b w:val="0"/>
          <w:color w:val="FF0000"/>
        </w:rPr>
        <w:t xml:space="preserve"> </w:t>
      </w:r>
      <w:r w:rsidRPr="007948F8">
        <w:rPr>
          <w:b w:val="0"/>
        </w:rPr>
        <w:t xml:space="preserve">«Методическое </w:t>
      </w:r>
      <w:proofErr w:type="spellStart"/>
      <w:r w:rsidRPr="007948F8">
        <w:rPr>
          <w:b w:val="0"/>
        </w:rPr>
        <w:t>портфолио</w:t>
      </w:r>
      <w:proofErr w:type="spellEnd"/>
      <w:r w:rsidRPr="007948F8">
        <w:rPr>
          <w:b w:val="0"/>
        </w:rPr>
        <w:t>» прошел в декабре 2021 г.</w:t>
      </w:r>
      <w:proofErr w:type="gramStart"/>
      <w:r w:rsidRPr="007948F8">
        <w:rPr>
          <w:b w:val="0"/>
        </w:rPr>
        <w:t xml:space="preserve"> ,</w:t>
      </w:r>
      <w:proofErr w:type="gramEnd"/>
      <w:r w:rsidRPr="007948F8">
        <w:rPr>
          <w:b w:val="0"/>
        </w:rPr>
        <w:t xml:space="preserve"> он включал в себя три конкурсных задания: «Интернет ресурс», эссе «Я - учитель», «Методический семинар».</w:t>
      </w:r>
    </w:p>
    <w:p w:rsidR="007948F8" w:rsidRPr="007948F8" w:rsidRDefault="007948F8" w:rsidP="007948F8">
      <w:pPr>
        <w:tabs>
          <w:tab w:val="left" w:pos="851"/>
        </w:tabs>
        <w:spacing w:after="0"/>
        <w:ind w:firstLine="709"/>
        <w:jc w:val="both"/>
        <w:rPr>
          <w:b w:val="0"/>
        </w:rPr>
      </w:pPr>
    </w:p>
    <w:p w:rsidR="007948F8" w:rsidRPr="007948F8" w:rsidRDefault="007948F8" w:rsidP="007948F8">
      <w:pPr>
        <w:spacing w:after="75" w:line="240" w:lineRule="auto"/>
        <w:ind w:firstLine="708"/>
        <w:jc w:val="both"/>
        <w:outlineLvl w:val="0"/>
        <w:rPr>
          <w:rFonts w:eastAsia="Times New Roman"/>
          <w:b w:val="0"/>
          <w:kern w:val="36"/>
          <w:lang w:eastAsia="ru-RU"/>
        </w:rPr>
      </w:pPr>
      <w:r w:rsidRPr="007948F8">
        <w:rPr>
          <w:rFonts w:eastAsia="Times New Roman"/>
          <w:b w:val="0"/>
          <w:kern w:val="36"/>
          <w:lang w:eastAsia="ru-RU"/>
        </w:rPr>
        <w:t>11 января 2022 года в МАОУ «СОШ № 11» стартовал муниципальный этап конкурса  «Учитель года».</w:t>
      </w:r>
    </w:p>
    <w:p w:rsidR="007948F8" w:rsidRDefault="007948F8" w:rsidP="007948F8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7948F8" w:rsidRPr="007948F8" w:rsidRDefault="007948F8" w:rsidP="007948F8">
      <w:pPr>
        <w:ind w:firstLine="708"/>
        <w:jc w:val="both"/>
        <w:rPr>
          <w:b w:val="0"/>
          <w:shd w:val="clear" w:color="auto" w:fill="FFFFFF"/>
        </w:rPr>
      </w:pPr>
      <w:r w:rsidRPr="007948F8">
        <w:rPr>
          <w:b w:val="0"/>
          <w:shd w:val="clear" w:color="auto" w:fill="FFFFFF"/>
        </w:rPr>
        <w:t xml:space="preserve">В первый конкурсный день 8 учителей продемонстрировали профессиональные умения в конкурсном мероприятии «Мастер-класс». Были представлены приемы работы с родителями по различным направлениям от формирования здорового образа жизни до развития эмоционального интеллекта детей. </w:t>
      </w:r>
    </w:p>
    <w:p w:rsidR="007948F8" w:rsidRPr="007948F8" w:rsidRDefault="007948F8" w:rsidP="007948F8">
      <w:pPr>
        <w:ind w:firstLine="708"/>
        <w:jc w:val="both"/>
        <w:rPr>
          <w:b w:val="0"/>
          <w:shd w:val="clear" w:color="auto" w:fill="FFFFFF"/>
        </w:rPr>
      </w:pPr>
      <w:r w:rsidRPr="007948F8">
        <w:rPr>
          <w:b w:val="0"/>
          <w:shd w:val="clear" w:color="auto" w:fill="FFFFFF"/>
        </w:rPr>
        <w:t>Во второй и третий конкурсные дни педагоги соревновались в профессиональном мастерстве в ходе конкурсного испытания «Учебное занятие».  Были проведены уроки в 11 и 15 школах  по математике, физике, биологии, английскому языку, физической культуре, логопедическое занятие. В ходе занятий учителя показали не только предметную компетентность, но и коммуникативные навыки и театральное мастерство.</w:t>
      </w:r>
    </w:p>
    <w:p w:rsidR="007948F8" w:rsidRPr="007948F8" w:rsidRDefault="007948F8" w:rsidP="007948F8">
      <w:pPr>
        <w:ind w:firstLine="708"/>
        <w:jc w:val="both"/>
        <w:rPr>
          <w:b w:val="0"/>
          <w:shd w:val="clear" w:color="auto" w:fill="FFFFFF"/>
        </w:rPr>
      </w:pPr>
      <w:r w:rsidRPr="007948F8">
        <w:rPr>
          <w:b w:val="0"/>
          <w:shd w:val="clear" w:color="auto" w:fill="FFFFFF"/>
        </w:rPr>
        <w:t xml:space="preserve">Победитель </w:t>
      </w:r>
      <w:r w:rsidRPr="007948F8">
        <w:rPr>
          <w:rFonts w:eastAsia="Times New Roman"/>
          <w:b w:val="0"/>
          <w:kern w:val="36"/>
          <w:lang w:eastAsia="ru-RU"/>
        </w:rPr>
        <w:t>муниципального этапа конкурса</w:t>
      </w:r>
      <w:r w:rsidRPr="007948F8">
        <w:rPr>
          <w:b w:val="0"/>
          <w:shd w:val="clear" w:color="auto" w:fill="FFFFFF"/>
        </w:rPr>
        <w:t xml:space="preserve"> определился по результатам конкурсного испытания «Педагогические дебаты», которое прошло в заключительный день 18 января. Дебаты для конкурсантов провели победители муниципального и лауреаты регионального этапа конкурсов «Учитель года – 2021» Наталья Сергеевна Таварова  и  «Учитель года – 2020» Алексей Викторович Фадеев.</w:t>
      </w:r>
    </w:p>
    <w:p w:rsidR="007948F8" w:rsidRPr="009C7066" w:rsidRDefault="007948F8" w:rsidP="007948F8">
      <w:pPr>
        <w:pStyle w:val="a3"/>
        <w:spacing w:before="0" w:beforeAutospacing="0" w:after="240" w:afterAutospacing="0" w:line="276" w:lineRule="auto"/>
        <w:ind w:firstLine="709"/>
        <w:jc w:val="both"/>
        <w:rPr>
          <w:b/>
        </w:rPr>
      </w:pPr>
      <w:r w:rsidRPr="007948F8">
        <w:t xml:space="preserve">18 января на торжественном закрытии конкурса Глава Гурьевского муниципального округа Станислав Александрович Черданцев и начальник Управления образования администрации Гурьевского муниципального округа наградили призеров и участников конкурса. </w:t>
      </w:r>
      <w:r w:rsidRPr="009C7066">
        <w:t>Дипломы лауреатов вручены</w:t>
      </w:r>
      <w:r>
        <w:rPr>
          <w:color w:val="FF0000"/>
        </w:rPr>
        <w:t xml:space="preserve"> </w:t>
      </w:r>
      <w:r w:rsidRPr="00FD0405">
        <w:rPr>
          <w:szCs w:val="28"/>
          <w:shd w:val="clear" w:color="auto" w:fill="FFFFFF"/>
        </w:rPr>
        <w:t>Вдовин</w:t>
      </w:r>
      <w:r>
        <w:rPr>
          <w:szCs w:val="28"/>
          <w:shd w:val="clear" w:color="auto" w:fill="FFFFFF"/>
        </w:rPr>
        <w:t>ой</w:t>
      </w:r>
      <w:r w:rsidRPr="00FD0405">
        <w:rPr>
          <w:szCs w:val="28"/>
          <w:shd w:val="clear" w:color="auto" w:fill="FFFFFF"/>
        </w:rPr>
        <w:t xml:space="preserve"> Олес</w:t>
      </w:r>
      <w:r>
        <w:rPr>
          <w:szCs w:val="28"/>
          <w:shd w:val="clear" w:color="auto" w:fill="FFFFFF"/>
        </w:rPr>
        <w:t>е</w:t>
      </w:r>
      <w:r w:rsidRPr="00FD0405">
        <w:rPr>
          <w:szCs w:val="28"/>
          <w:shd w:val="clear" w:color="auto" w:fill="FFFFFF"/>
        </w:rPr>
        <w:t xml:space="preserve"> Васильевн</w:t>
      </w:r>
      <w:r>
        <w:rPr>
          <w:szCs w:val="28"/>
          <w:shd w:val="clear" w:color="auto" w:fill="FFFFFF"/>
        </w:rPr>
        <w:t>е</w:t>
      </w:r>
      <w:r w:rsidR="009C7066">
        <w:rPr>
          <w:szCs w:val="28"/>
          <w:shd w:val="clear" w:color="auto" w:fill="FFFFFF"/>
        </w:rPr>
        <w:t>,</w:t>
      </w:r>
      <w:r w:rsidRPr="00F13208">
        <w:rPr>
          <w:szCs w:val="28"/>
        </w:rPr>
        <w:t xml:space="preserve"> </w:t>
      </w:r>
      <w:r>
        <w:rPr>
          <w:szCs w:val="28"/>
        </w:rPr>
        <w:t xml:space="preserve">учителю математики </w:t>
      </w:r>
      <w:r>
        <w:t xml:space="preserve">МАОУ «СОШ №11» и </w:t>
      </w:r>
      <w:r>
        <w:rPr>
          <w:szCs w:val="28"/>
        </w:rPr>
        <w:t>Марченко Иулиании Андреевне</w:t>
      </w:r>
      <w:r w:rsidR="009C7066">
        <w:rPr>
          <w:szCs w:val="28"/>
        </w:rPr>
        <w:t>,</w:t>
      </w:r>
      <w:r>
        <w:rPr>
          <w:szCs w:val="28"/>
        </w:rPr>
        <w:t xml:space="preserve"> учителю биологии </w:t>
      </w:r>
      <w:r>
        <w:t>МБОУ «Урская СОШ</w:t>
      </w:r>
      <w:r w:rsidRPr="009C7066">
        <w:t>», Приз зрительских симпатий завоевал</w:t>
      </w:r>
      <w:r w:rsidRPr="007948F8">
        <w:rPr>
          <w:color w:val="FF0000"/>
        </w:rPr>
        <w:t xml:space="preserve"> </w:t>
      </w:r>
      <w:r w:rsidR="009C7066">
        <w:rPr>
          <w:szCs w:val="28"/>
        </w:rPr>
        <w:t xml:space="preserve">Данилин Никита Александрович, учитель начальных классов </w:t>
      </w:r>
      <w:r w:rsidR="009C7066">
        <w:t>МБОУ «СОШ №5 г.</w:t>
      </w:r>
      <w:r w:rsidR="007F57CF">
        <w:t xml:space="preserve"> </w:t>
      </w:r>
      <w:r w:rsidR="009C7066">
        <w:t>Гурьевска</w:t>
      </w:r>
      <w:r w:rsidR="009C7066" w:rsidRPr="009C7066">
        <w:t>»</w:t>
      </w:r>
      <w:r w:rsidRPr="009C7066">
        <w:t>.</w:t>
      </w:r>
      <w:r w:rsidRPr="009C7066">
        <w:rPr>
          <w:bCs/>
          <w:iCs/>
        </w:rPr>
        <w:t xml:space="preserve"> Победителем конкурса стала</w:t>
      </w:r>
      <w:r w:rsidRPr="007948F8">
        <w:rPr>
          <w:bCs/>
          <w:iCs/>
          <w:color w:val="FF0000"/>
        </w:rPr>
        <w:t xml:space="preserve"> </w:t>
      </w:r>
      <w:r w:rsidR="009C7066">
        <w:rPr>
          <w:szCs w:val="28"/>
        </w:rPr>
        <w:t>Досова Анна Алексеевна,</w:t>
      </w:r>
      <w:r w:rsidR="009C7066" w:rsidRPr="00F13208">
        <w:rPr>
          <w:szCs w:val="28"/>
          <w:shd w:val="clear" w:color="auto" w:fill="FFFFFF"/>
        </w:rPr>
        <w:t xml:space="preserve"> </w:t>
      </w:r>
      <w:r w:rsidR="009C7066">
        <w:rPr>
          <w:szCs w:val="28"/>
          <w:shd w:val="clear" w:color="auto" w:fill="FFFFFF"/>
        </w:rPr>
        <w:t xml:space="preserve">учитель физики </w:t>
      </w:r>
      <w:r w:rsidR="009C7066">
        <w:t>МБОУ «СОШ №25 г. Салаира</w:t>
      </w:r>
      <w:r w:rsidR="009C7066" w:rsidRPr="009C7066">
        <w:t>»</w:t>
      </w:r>
      <w:r w:rsidRPr="009C7066">
        <w:t xml:space="preserve">, которая и будет представлять Гурьевский муниципальный округ на региональном этапе Всероссийского конкурса «Учитель года России» в городе Кемерово в </w:t>
      </w:r>
      <w:r w:rsidR="009C7066">
        <w:t>марте</w:t>
      </w:r>
      <w:r w:rsidRPr="009C7066">
        <w:t xml:space="preserve"> 202</w:t>
      </w:r>
      <w:r w:rsidR="009C7066">
        <w:t>2</w:t>
      </w:r>
      <w:r w:rsidRPr="009C7066">
        <w:t xml:space="preserve"> г.</w:t>
      </w:r>
    </w:p>
    <w:p w:rsidR="007948F8" w:rsidRPr="007948F8" w:rsidRDefault="007948F8" w:rsidP="009C7066">
      <w:pPr>
        <w:ind w:firstLine="708"/>
        <w:jc w:val="both"/>
        <w:rPr>
          <w:b w:val="0"/>
          <w:color w:val="FF0000"/>
        </w:rPr>
      </w:pPr>
      <w:r w:rsidRPr="009C7066">
        <w:rPr>
          <w:shd w:val="clear" w:color="auto" w:fill="F9F9F9"/>
        </w:rPr>
        <w:t>Учитель - важнейшая профессия, и своими успехами в жизни мы во многом обязаны именно нашим наставникам, которые с самого детства закладывают в нас знания и воспитание.</w:t>
      </w:r>
    </w:p>
    <w:p w:rsidR="00695B5E" w:rsidRPr="007948F8" w:rsidRDefault="00F209CA">
      <w:pPr>
        <w:ind w:firstLine="708"/>
        <w:jc w:val="both"/>
        <w:rPr>
          <w:b w:val="0"/>
          <w:color w:val="FF0000"/>
        </w:rPr>
      </w:pPr>
      <w:r>
        <w:rPr>
          <w:b w:val="0"/>
          <w:noProof/>
          <w:color w:val="FF0000"/>
          <w:lang w:eastAsia="ru-RU"/>
        </w:rPr>
        <w:lastRenderedPageBreak/>
        <w:drawing>
          <wp:inline distT="0" distB="0" distL="0" distR="0">
            <wp:extent cx="5610225" cy="3740150"/>
            <wp:effectExtent l="19050" t="0" r="9525" b="0"/>
            <wp:docPr id="1" name="Рисунок 1" descr="C:\Users\Пользователь\Desktop\Ира сайт ПРОФИ\сайт учит\9b26f8a8-9373-40d2-9322-17bc2e1e2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ра сайт ПРОФИ\сайт учит\9b26f8a8-9373-40d2-9322-17bc2e1e2bf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B5E" w:rsidRPr="007948F8" w:rsidSect="009C7066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6779"/>
    <w:multiLevelType w:val="hybridMultilevel"/>
    <w:tmpl w:val="03927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0C1"/>
    <w:rsid w:val="00026459"/>
    <w:rsid w:val="0015521E"/>
    <w:rsid w:val="001B0EEE"/>
    <w:rsid w:val="00281C18"/>
    <w:rsid w:val="00294A69"/>
    <w:rsid w:val="00295549"/>
    <w:rsid w:val="002C32B3"/>
    <w:rsid w:val="002C3DBC"/>
    <w:rsid w:val="003048AC"/>
    <w:rsid w:val="003625F2"/>
    <w:rsid w:val="0049466E"/>
    <w:rsid w:val="004B0EDD"/>
    <w:rsid w:val="005767CF"/>
    <w:rsid w:val="00584109"/>
    <w:rsid w:val="005924F7"/>
    <w:rsid w:val="005A5266"/>
    <w:rsid w:val="005D2C79"/>
    <w:rsid w:val="00647C32"/>
    <w:rsid w:val="0065532E"/>
    <w:rsid w:val="00655CF9"/>
    <w:rsid w:val="00681957"/>
    <w:rsid w:val="00695B5E"/>
    <w:rsid w:val="00705106"/>
    <w:rsid w:val="007948F8"/>
    <w:rsid w:val="007E2B8A"/>
    <w:rsid w:val="007F57CF"/>
    <w:rsid w:val="00803348"/>
    <w:rsid w:val="00896F68"/>
    <w:rsid w:val="008D596D"/>
    <w:rsid w:val="00943EA7"/>
    <w:rsid w:val="009774BB"/>
    <w:rsid w:val="009C7066"/>
    <w:rsid w:val="00A17177"/>
    <w:rsid w:val="00A63537"/>
    <w:rsid w:val="00A76723"/>
    <w:rsid w:val="00C3339F"/>
    <w:rsid w:val="00C670C1"/>
    <w:rsid w:val="00D15719"/>
    <w:rsid w:val="00DF6143"/>
    <w:rsid w:val="00E26DD3"/>
    <w:rsid w:val="00E743EC"/>
    <w:rsid w:val="00F12F4C"/>
    <w:rsid w:val="00F2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0C1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styleId="a4">
    <w:name w:val="Hyperlink"/>
    <w:basedOn w:val="a0"/>
    <w:uiPriority w:val="99"/>
    <w:unhideWhenUsed/>
    <w:rsid w:val="00A63537"/>
    <w:rPr>
      <w:color w:val="0000FF"/>
      <w:u w:val="single"/>
    </w:rPr>
  </w:style>
  <w:style w:type="character" w:styleId="a5">
    <w:name w:val="Strong"/>
    <w:basedOn w:val="a0"/>
    <w:uiPriority w:val="22"/>
    <w:qFormat/>
    <w:rsid w:val="00A63537"/>
    <w:rPr>
      <w:b/>
      <w:bCs/>
    </w:rPr>
  </w:style>
  <w:style w:type="paragraph" w:customStyle="1" w:styleId="c5">
    <w:name w:val="c5"/>
    <w:basedOn w:val="a"/>
    <w:rsid w:val="00C3339F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2022-01-19T07:42:00Z</cp:lastPrinted>
  <dcterms:created xsi:type="dcterms:W3CDTF">2022-01-19T07:22:00Z</dcterms:created>
  <dcterms:modified xsi:type="dcterms:W3CDTF">2022-04-15T07:35:00Z</dcterms:modified>
</cp:coreProperties>
</file>