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9B" w:rsidRPr="00936FA6" w:rsidRDefault="00936FA6" w:rsidP="00936FA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6"/>
          <w:szCs w:val="36"/>
        </w:rPr>
      </w:pPr>
      <w:r w:rsidRPr="00936FA6">
        <w:rPr>
          <w:rFonts w:ascii="Times New Roman" w:hAnsi="Times New Roman" w:cs="Times New Roman"/>
          <w:color w:val="333333"/>
          <w:sz w:val="36"/>
          <w:szCs w:val="36"/>
        </w:rPr>
        <w:t>МАОУ «Средняя общеобразовательная школа № 11»</w:t>
      </w:r>
    </w:p>
    <w:p w:rsidR="00936FA6" w:rsidRDefault="00936FA6" w:rsidP="000E299B">
      <w:pPr>
        <w:spacing w:after="0" w:line="240" w:lineRule="auto"/>
        <w:rPr>
          <w:color w:val="333333"/>
          <w:sz w:val="28"/>
          <w:szCs w:val="28"/>
        </w:rPr>
      </w:pPr>
    </w:p>
    <w:p w:rsidR="00936FA6" w:rsidRDefault="00936FA6" w:rsidP="000E299B">
      <w:pPr>
        <w:spacing w:after="0" w:line="240" w:lineRule="auto"/>
        <w:rPr>
          <w:color w:val="333333"/>
          <w:sz w:val="28"/>
          <w:szCs w:val="28"/>
        </w:rPr>
      </w:pPr>
    </w:p>
    <w:p w:rsidR="00936FA6" w:rsidRDefault="00936FA6" w:rsidP="000E299B">
      <w:pPr>
        <w:spacing w:after="0" w:line="240" w:lineRule="auto"/>
        <w:rPr>
          <w:color w:val="333333"/>
          <w:sz w:val="28"/>
          <w:szCs w:val="28"/>
        </w:rPr>
      </w:pPr>
    </w:p>
    <w:p w:rsidR="00936FA6" w:rsidRDefault="00936FA6" w:rsidP="000E299B">
      <w:pPr>
        <w:spacing w:after="0" w:line="240" w:lineRule="auto"/>
        <w:rPr>
          <w:color w:val="333333"/>
          <w:sz w:val="28"/>
          <w:szCs w:val="28"/>
        </w:rPr>
      </w:pPr>
    </w:p>
    <w:p w:rsidR="00936FA6" w:rsidRDefault="00936FA6" w:rsidP="000E299B">
      <w:pPr>
        <w:spacing w:after="0" w:line="240" w:lineRule="auto"/>
        <w:rPr>
          <w:color w:val="333333"/>
          <w:sz w:val="28"/>
          <w:szCs w:val="28"/>
        </w:rPr>
      </w:pPr>
    </w:p>
    <w:p w:rsidR="00936FA6" w:rsidRDefault="00936FA6" w:rsidP="000E299B">
      <w:pPr>
        <w:spacing w:after="0" w:line="240" w:lineRule="auto"/>
        <w:rPr>
          <w:color w:val="333333"/>
          <w:sz w:val="28"/>
          <w:szCs w:val="28"/>
        </w:rPr>
      </w:pPr>
    </w:p>
    <w:p w:rsidR="00936FA6" w:rsidRDefault="00936FA6" w:rsidP="000E299B">
      <w:pPr>
        <w:spacing w:after="0" w:line="240" w:lineRule="auto"/>
        <w:rPr>
          <w:color w:val="333333"/>
          <w:sz w:val="28"/>
          <w:szCs w:val="28"/>
        </w:rPr>
      </w:pPr>
    </w:p>
    <w:p w:rsidR="00936FA6" w:rsidRDefault="00936FA6" w:rsidP="000E299B">
      <w:pPr>
        <w:spacing w:after="0" w:line="240" w:lineRule="auto"/>
        <w:rPr>
          <w:color w:val="333333"/>
          <w:sz w:val="28"/>
          <w:szCs w:val="28"/>
        </w:rPr>
      </w:pPr>
    </w:p>
    <w:p w:rsidR="00936FA6" w:rsidRDefault="00936FA6" w:rsidP="000E299B">
      <w:pPr>
        <w:spacing w:after="0" w:line="240" w:lineRule="auto"/>
        <w:rPr>
          <w:color w:val="333333"/>
          <w:sz w:val="28"/>
          <w:szCs w:val="28"/>
        </w:rPr>
      </w:pPr>
    </w:p>
    <w:p w:rsidR="00936FA6" w:rsidRDefault="00936FA6" w:rsidP="000E299B">
      <w:pPr>
        <w:spacing w:after="0" w:line="240" w:lineRule="auto"/>
        <w:rPr>
          <w:color w:val="333333"/>
          <w:sz w:val="28"/>
          <w:szCs w:val="28"/>
        </w:rPr>
      </w:pPr>
    </w:p>
    <w:p w:rsidR="00936FA6" w:rsidRDefault="00936FA6" w:rsidP="000E299B">
      <w:pPr>
        <w:spacing w:after="0" w:line="240" w:lineRule="auto"/>
        <w:rPr>
          <w:color w:val="333333"/>
          <w:sz w:val="28"/>
          <w:szCs w:val="28"/>
        </w:rPr>
      </w:pPr>
    </w:p>
    <w:p w:rsidR="00936FA6" w:rsidRDefault="00936FA6" w:rsidP="00936FA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  <w:r w:rsidRPr="00936FA6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 xml:space="preserve">Школьный музей и его роль в </w:t>
      </w:r>
    </w:p>
    <w:p w:rsidR="00936FA6" w:rsidRPr="00936FA6" w:rsidRDefault="00936FA6" w:rsidP="00936FA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936FA6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учебно-воспитательной работе школы</w:t>
      </w:r>
    </w:p>
    <w:p w:rsidR="00936FA6" w:rsidRPr="00936FA6" w:rsidRDefault="00936FA6" w:rsidP="00936FA6">
      <w:pPr>
        <w:widowControl w:val="0"/>
        <w:spacing w:after="0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936FA6">
        <w:rPr>
          <w:rFonts w:ascii="Times New Roman" w:hAnsi="Times New Roman" w:cs="Times New Roman"/>
          <w:color w:val="333333"/>
          <w:sz w:val="32"/>
          <w:szCs w:val="32"/>
        </w:rPr>
        <w:t xml:space="preserve">(доклад </w:t>
      </w:r>
      <w:r w:rsidRPr="00936FA6">
        <w:rPr>
          <w:rFonts w:ascii="Times New Roman" w:hAnsi="Times New Roman" w:cs="Times New Roman"/>
          <w:bCs/>
          <w:iCs/>
          <w:sz w:val="32"/>
          <w:szCs w:val="32"/>
        </w:rPr>
        <w:t>на методических мероприятиях</w:t>
      </w:r>
    </w:p>
    <w:p w:rsidR="00936FA6" w:rsidRPr="00936FA6" w:rsidRDefault="00936FA6" w:rsidP="00936FA6">
      <w:pPr>
        <w:widowControl w:val="0"/>
        <w:spacing w:after="0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936FA6">
        <w:rPr>
          <w:rFonts w:ascii="Times New Roman" w:hAnsi="Times New Roman" w:cs="Times New Roman"/>
          <w:bCs/>
          <w:iCs/>
          <w:sz w:val="32"/>
          <w:szCs w:val="32"/>
        </w:rPr>
        <w:t>в рамках муниципального августовского педагогического совета)</w:t>
      </w:r>
    </w:p>
    <w:p w:rsidR="00936FA6" w:rsidRPr="00936FA6" w:rsidRDefault="00936FA6" w:rsidP="00936FA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  <w:sz w:val="32"/>
          <w:szCs w:val="32"/>
        </w:rPr>
      </w:pPr>
    </w:p>
    <w:p w:rsidR="00936FA6" w:rsidRDefault="00936FA6" w:rsidP="000E299B">
      <w:pPr>
        <w:spacing w:after="0" w:line="240" w:lineRule="auto"/>
        <w:rPr>
          <w:color w:val="333333"/>
          <w:sz w:val="28"/>
          <w:szCs w:val="28"/>
        </w:rPr>
      </w:pPr>
    </w:p>
    <w:p w:rsidR="00936FA6" w:rsidRDefault="00936FA6" w:rsidP="000E299B">
      <w:pPr>
        <w:spacing w:after="0" w:line="240" w:lineRule="auto"/>
        <w:rPr>
          <w:color w:val="333333"/>
          <w:sz w:val="28"/>
          <w:szCs w:val="28"/>
        </w:rPr>
      </w:pPr>
    </w:p>
    <w:p w:rsidR="00936FA6" w:rsidRDefault="00936FA6" w:rsidP="000E299B">
      <w:pPr>
        <w:spacing w:after="0" w:line="240" w:lineRule="auto"/>
        <w:rPr>
          <w:color w:val="333333"/>
          <w:sz w:val="28"/>
          <w:szCs w:val="28"/>
        </w:rPr>
      </w:pPr>
    </w:p>
    <w:p w:rsidR="00936FA6" w:rsidRDefault="00936FA6" w:rsidP="000E299B">
      <w:pPr>
        <w:spacing w:after="0" w:line="240" w:lineRule="auto"/>
        <w:rPr>
          <w:color w:val="333333"/>
          <w:sz w:val="28"/>
          <w:szCs w:val="28"/>
        </w:rPr>
      </w:pPr>
    </w:p>
    <w:p w:rsidR="00936FA6" w:rsidRDefault="00936FA6" w:rsidP="000E299B">
      <w:pPr>
        <w:spacing w:after="0" w:line="240" w:lineRule="auto"/>
        <w:rPr>
          <w:color w:val="333333"/>
          <w:sz w:val="28"/>
          <w:szCs w:val="28"/>
        </w:rPr>
      </w:pPr>
    </w:p>
    <w:p w:rsidR="00936FA6" w:rsidRDefault="00936FA6" w:rsidP="000E299B">
      <w:pPr>
        <w:spacing w:after="0" w:line="240" w:lineRule="auto"/>
        <w:rPr>
          <w:color w:val="333333"/>
          <w:sz w:val="28"/>
          <w:szCs w:val="28"/>
        </w:rPr>
      </w:pPr>
    </w:p>
    <w:p w:rsidR="00936FA6" w:rsidRDefault="00936FA6" w:rsidP="000E299B">
      <w:pPr>
        <w:spacing w:after="0" w:line="240" w:lineRule="auto"/>
        <w:rPr>
          <w:color w:val="333333"/>
          <w:sz w:val="28"/>
          <w:szCs w:val="28"/>
        </w:rPr>
      </w:pPr>
    </w:p>
    <w:p w:rsidR="00936FA6" w:rsidRDefault="00936FA6" w:rsidP="000E299B">
      <w:pPr>
        <w:spacing w:after="0" w:line="240" w:lineRule="auto"/>
        <w:rPr>
          <w:color w:val="333333"/>
          <w:sz w:val="28"/>
          <w:szCs w:val="28"/>
        </w:rPr>
      </w:pPr>
    </w:p>
    <w:p w:rsidR="00936FA6" w:rsidRDefault="00936FA6" w:rsidP="000E299B">
      <w:pPr>
        <w:spacing w:after="0" w:line="240" w:lineRule="auto"/>
        <w:rPr>
          <w:color w:val="333333"/>
          <w:sz w:val="28"/>
          <w:szCs w:val="28"/>
        </w:rPr>
      </w:pPr>
    </w:p>
    <w:p w:rsidR="00936FA6" w:rsidRDefault="00936FA6" w:rsidP="000E299B">
      <w:pPr>
        <w:spacing w:after="0" w:line="240" w:lineRule="auto"/>
        <w:rPr>
          <w:color w:val="333333"/>
          <w:sz w:val="28"/>
          <w:szCs w:val="28"/>
        </w:rPr>
      </w:pPr>
    </w:p>
    <w:p w:rsidR="00936FA6" w:rsidRPr="00936FA6" w:rsidRDefault="00936FA6" w:rsidP="00936FA6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36"/>
          <w:szCs w:val="36"/>
        </w:rPr>
      </w:pPr>
      <w:r w:rsidRPr="00936FA6">
        <w:rPr>
          <w:rFonts w:ascii="Times New Roman" w:hAnsi="Times New Roman" w:cs="Times New Roman"/>
          <w:color w:val="333333"/>
          <w:sz w:val="36"/>
          <w:szCs w:val="36"/>
        </w:rPr>
        <w:t>Выполнил:</w:t>
      </w:r>
    </w:p>
    <w:p w:rsidR="00936FA6" w:rsidRPr="000E299B" w:rsidRDefault="00936FA6" w:rsidP="00936F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6F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</w:t>
      </w:r>
      <w:r w:rsidRPr="00936FA6">
        <w:rPr>
          <w:rFonts w:ascii="Times New Roman" w:hAnsi="Times New Roman" w:cs="Times New Roman"/>
          <w:sz w:val="36"/>
          <w:szCs w:val="36"/>
          <w:shd w:val="clear" w:color="auto" w:fill="FFFFFF"/>
        </w:rPr>
        <w:t>Деменев Д.Ю.</w:t>
      </w:r>
      <w:r w:rsidRPr="00936FA6">
        <w:rPr>
          <w:rFonts w:ascii="Times New Roman" w:hAnsi="Times New Roman" w:cs="Times New Roman"/>
          <w:sz w:val="36"/>
          <w:szCs w:val="36"/>
        </w:rPr>
        <w:t xml:space="preserve">, </w:t>
      </w:r>
      <w:r w:rsidRPr="00936FA6">
        <w:rPr>
          <w:rFonts w:ascii="Times New Roman" w:hAnsi="Times New Roman" w:cs="Times New Roman"/>
          <w:sz w:val="36"/>
          <w:szCs w:val="36"/>
          <w:shd w:val="clear" w:color="auto" w:fill="FFFFFF"/>
        </w:rPr>
        <w:t>зам. директора по ВР</w:t>
      </w:r>
      <w:r w:rsidRPr="00936FA6">
        <w:rPr>
          <w:rFonts w:ascii="Times New Roman" w:hAnsi="Times New Roman" w:cs="Times New Roman"/>
          <w:sz w:val="36"/>
          <w:szCs w:val="36"/>
        </w:rPr>
        <w:t xml:space="preserve"> МАОУ «СОШ №11»</w:t>
      </w:r>
    </w:p>
    <w:p w:rsidR="00936FA6" w:rsidRDefault="00936FA6" w:rsidP="00936FA6">
      <w:pPr>
        <w:spacing w:after="0" w:line="240" w:lineRule="auto"/>
        <w:rPr>
          <w:color w:val="333333"/>
          <w:sz w:val="28"/>
          <w:szCs w:val="28"/>
        </w:rPr>
      </w:pPr>
    </w:p>
    <w:p w:rsidR="00936FA6" w:rsidRDefault="00936FA6" w:rsidP="000E299B">
      <w:pPr>
        <w:spacing w:after="0" w:line="240" w:lineRule="auto"/>
        <w:rPr>
          <w:color w:val="333333"/>
          <w:sz w:val="28"/>
          <w:szCs w:val="28"/>
        </w:rPr>
      </w:pPr>
    </w:p>
    <w:p w:rsidR="00936FA6" w:rsidRDefault="00936FA6" w:rsidP="000E299B">
      <w:pPr>
        <w:spacing w:after="0" w:line="240" w:lineRule="auto"/>
        <w:rPr>
          <w:color w:val="333333"/>
          <w:sz w:val="28"/>
          <w:szCs w:val="28"/>
        </w:rPr>
      </w:pPr>
    </w:p>
    <w:p w:rsidR="00936FA6" w:rsidRDefault="00936FA6" w:rsidP="000E299B">
      <w:pPr>
        <w:spacing w:after="0" w:line="240" w:lineRule="auto"/>
        <w:rPr>
          <w:color w:val="333333"/>
          <w:sz w:val="28"/>
          <w:szCs w:val="28"/>
        </w:rPr>
      </w:pPr>
    </w:p>
    <w:p w:rsidR="00936FA6" w:rsidRDefault="00936FA6" w:rsidP="000E299B">
      <w:pPr>
        <w:spacing w:after="0" w:line="240" w:lineRule="auto"/>
        <w:rPr>
          <w:color w:val="333333"/>
          <w:sz w:val="28"/>
          <w:szCs w:val="28"/>
        </w:rPr>
      </w:pPr>
    </w:p>
    <w:p w:rsidR="00936FA6" w:rsidRDefault="00936FA6" w:rsidP="000E299B">
      <w:pPr>
        <w:spacing w:after="0" w:line="240" w:lineRule="auto"/>
        <w:rPr>
          <w:color w:val="333333"/>
          <w:sz w:val="28"/>
          <w:szCs w:val="28"/>
        </w:rPr>
      </w:pPr>
    </w:p>
    <w:p w:rsidR="00936FA6" w:rsidRDefault="00936FA6" w:rsidP="000E299B">
      <w:pPr>
        <w:spacing w:after="0" w:line="240" w:lineRule="auto"/>
        <w:rPr>
          <w:color w:val="333333"/>
          <w:sz w:val="28"/>
          <w:szCs w:val="28"/>
        </w:rPr>
      </w:pPr>
    </w:p>
    <w:p w:rsidR="00936FA6" w:rsidRDefault="00936FA6" w:rsidP="000E299B">
      <w:pPr>
        <w:spacing w:after="0" w:line="240" w:lineRule="auto"/>
        <w:rPr>
          <w:color w:val="333333"/>
          <w:sz w:val="28"/>
          <w:szCs w:val="28"/>
        </w:rPr>
      </w:pPr>
    </w:p>
    <w:p w:rsidR="00936FA6" w:rsidRDefault="00936FA6" w:rsidP="000E299B">
      <w:pPr>
        <w:spacing w:after="0" w:line="240" w:lineRule="auto"/>
        <w:rPr>
          <w:color w:val="333333"/>
          <w:sz w:val="28"/>
          <w:szCs w:val="28"/>
        </w:rPr>
      </w:pPr>
    </w:p>
    <w:p w:rsidR="00936FA6" w:rsidRDefault="00936FA6" w:rsidP="000E299B">
      <w:pPr>
        <w:spacing w:after="0" w:line="240" w:lineRule="auto"/>
        <w:rPr>
          <w:color w:val="333333"/>
          <w:sz w:val="28"/>
          <w:szCs w:val="28"/>
        </w:rPr>
      </w:pPr>
    </w:p>
    <w:p w:rsidR="00936FA6" w:rsidRDefault="00936FA6" w:rsidP="000E299B">
      <w:pPr>
        <w:spacing w:after="0" w:line="240" w:lineRule="auto"/>
        <w:rPr>
          <w:color w:val="333333"/>
          <w:sz w:val="28"/>
          <w:szCs w:val="28"/>
        </w:rPr>
      </w:pPr>
    </w:p>
    <w:p w:rsidR="00936FA6" w:rsidRDefault="00936FA6" w:rsidP="000E299B">
      <w:pPr>
        <w:spacing w:after="0" w:line="240" w:lineRule="auto"/>
        <w:rPr>
          <w:color w:val="333333"/>
          <w:sz w:val="28"/>
          <w:szCs w:val="28"/>
        </w:rPr>
      </w:pPr>
    </w:p>
    <w:p w:rsidR="00936FA6" w:rsidRDefault="00936FA6" w:rsidP="000E299B">
      <w:pPr>
        <w:spacing w:after="0" w:line="240" w:lineRule="auto"/>
        <w:rPr>
          <w:color w:val="333333"/>
          <w:sz w:val="28"/>
          <w:szCs w:val="28"/>
        </w:rPr>
      </w:pPr>
    </w:p>
    <w:p w:rsidR="00936FA6" w:rsidRPr="00936FA6" w:rsidRDefault="00936FA6" w:rsidP="00936FA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6"/>
          <w:szCs w:val="36"/>
        </w:rPr>
      </w:pPr>
      <w:proofErr w:type="spellStart"/>
      <w:r w:rsidRPr="00936FA6">
        <w:rPr>
          <w:rFonts w:ascii="Times New Roman" w:hAnsi="Times New Roman" w:cs="Times New Roman"/>
          <w:color w:val="333333"/>
          <w:sz w:val="36"/>
          <w:szCs w:val="36"/>
        </w:rPr>
        <w:t>Гурьевский</w:t>
      </w:r>
      <w:proofErr w:type="spellEnd"/>
      <w:r w:rsidRPr="00936FA6">
        <w:rPr>
          <w:rFonts w:ascii="Times New Roman" w:hAnsi="Times New Roman" w:cs="Times New Roman"/>
          <w:color w:val="333333"/>
          <w:sz w:val="36"/>
          <w:szCs w:val="36"/>
        </w:rPr>
        <w:t xml:space="preserve"> муниципальный </w:t>
      </w:r>
      <w:r>
        <w:rPr>
          <w:rFonts w:ascii="Times New Roman" w:hAnsi="Times New Roman" w:cs="Times New Roman"/>
          <w:color w:val="333333"/>
          <w:sz w:val="36"/>
          <w:szCs w:val="36"/>
        </w:rPr>
        <w:t xml:space="preserve">округ, 2023 г </w:t>
      </w:r>
    </w:p>
    <w:p w:rsidR="00E946C6" w:rsidRDefault="00E946C6" w:rsidP="008C3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Введение:</w:t>
      </w:r>
    </w:p>
    <w:p w:rsidR="000E299B" w:rsidRPr="00C11F26" w:rsidRDefault="00E946C6" w:rsidP="008C37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E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возросла з</w:t>
      </w:r>
      <w:r w:rsidR="000E299B" w:rsidRPr="00C11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начительная роль музеев в образовании и воспитании учащихся</w:t>
      </w:r>
      <w:r w:rsidR="000E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</w:t>
      </w:r>
      <w:r w:rsidR="000E299B" w:rsidRPr="00C11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не вызывает сомнений. Разработаны и успешно реализуются многочисленные формы включения музеев в образовательный процесс: экскурсии, уроки в стенах музея, конференции, круглые столы.</w:t>
      </w:r>
    </w:p>
    <w:p w:rsidR="000E299B" w:rsidRPr="00C11F26" w:rsidRDefault="00E946C6" w:rsidP="008C37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E299B" w:rsidRPr="00C11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Исключительная особенность </w:t>
      </w:r>
      <w:r w:rsidR="000E299B" w:rsidRPr="00C11F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школьного музея</w:t>
      </w:r>
      <w:r w:rsidR="000E299B" w:rsidRPr="00C11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состоит в том, что созданный и действующий в образовательном пространстве школы, он, прежде всего, должен реализовывать задачи </w:t>
      </w:r>
      <w:r w:rsidR="000E299B" w:rsidRPr="00C11F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обучения</w:t>
      </w:r>
      <w:r w:rsidR="000E29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 воспитания</w:t>
      </w:r>
      <w:r w:rsidR="000E299B" w:rsidRPr="00C11F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школьников</w:t>
      </w:r>
      <w:r w:rsidR="000E299B" w:rsidRPr="00C11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получения и накопления ими новых знаний, служить развитию интеллектуальных и творческих способностей учащихся.</w:t>
      </w:r>
    </w:p>
    <w:p w:rsidR="00B50334" w:rsidRDefault="00B50334" w:rsidP="008C379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0E299B">
        <w:rPr>
          <w:b/>
          <w:color w:val="333333"/>
          <w:sz w:val="28"/>
          <w:szCs w:val="28"/>
        </w:rPr>
        <w:t>Музей – это дверь в прошлое и окно в будущее.</w:t>
      </w:r>
      <w:r w:rsidRPr="000E299B">
        <w:rPr>
          <w:b/>
          <w:color w:val="333333"/>
          <w:sz w:val="28"/>
          <w:szCs w:val="28"/>
        </w:rPr>
        <w:br/>
        <w:t>Любой музей есть память о веках.</w:t>
      </w:r>
      <w:r w:rsidRPr="000E299B">
        <w:rPr>
          <w:b/>
          <w:color w:val="333333"/>
          <w:sz w:val="28"/>
          <w:szCs w:val="28"/>
        </w:rPr>
        <w:br/>
        <w:t>Творенья от начала мирозданья,</w:t>
      </w:r>
      <w:r w:rsidRPr="000E299B">
        <w:rPr>
          <w:b/>
          <w:color w:val="333333"/>
          <w:sz w:val="28"/>
          <w:szCs w:val="28"/>
        </w:rPr>
        <w:br/>
        <w:t>любое человечества сознанье</w:t>
      </w:r>
      <w:r w:rsidRPr="000E299B">
        <w:rPr>
          <w:b/>
          <w:color w:val="333333"/>
          <w:sz w:val="28"/>
          <w:szCs w:val="28"/>
        </w:rPr>
        <w:br/>
        <w:t>в картинах, письменах, стихах…</w:t>
      </w:r>
      <w:r w:rsidRPr="000E299B">
        <w:rPr>
          <w:b/>
          <w:color w:val="333333"/>
          <w:sz w:val="28"/>
          <w:szCs w:val="28"/>
        </w:rPr>
        <w:br/>
      </w:r>
      <w:r w:rsidRPr="000E299B">
        <w:rPr>
          <w:color w:val="333333"/>
          <w:sz w:val="28"/>
          <w:szCs w:val="28"/>
        </w:rPr>
        <w:t>сегодня день торжественен и строг.</w:t>
      </w:r>
      <w:r w:rsidRPr="000E299B">
        <w:rPr>
          <w:color w:val="333333"/>
          <w:sz w:val="28"/>
          <w:szCs w:val="28"/>
        </w:rPr>
        <w:br/>
        <w:t>Открыта дверь,</w:t>
      </w:r>
      <w:r w:rsidRPr="000E299B">
        <w:rPr>
          <w:color w:val="333333"/>
          <w:sz w:val="28"/>
          <w:szCs w:val="28"/>
        </w:rPr>
        <w:br/>
        <w:t>музей гостей встречает,</w:t>
      </w:r>
      <w:r w:rsidRPr="000E299B">
        <w:rPr>
          <w:color w:val="333333"/>
          <w:sz w:val="28"/>
          <w:szCs w:val="28"/>
        </w:rPr>
        <w:br/>
        <w:t>в стенах, своих входящих привечает,</w:t>
      </w:r>
      <w:r w:rsidRPr="000E299B">
        <w:rPr>
          <w:color w:val="333333"/>
          <w:sz w:val="28"/>
          <w:szCs w:val="28"/>
        </w:rPr>
        <w:br/>
        <w:t>лишь стоит преступить его порог.</w:t>
      </w:r>
      <w:r w:rsidRPr="000E299B">
        <w:rPr>
          <w:color w:val="333333"/>
          <w:sz w:val="28"/>
          <w:szCs w:val="28"/>
        </w:rPr>
        <w:br/>
        <w:t>Не принято здесь громко говорить,</w:t>
      </w:r>
      <w:r w:rsidRPr="000E299B">
        <w:rPr>
          <w:color w:val="333333"/>
          <w:sz w:val="28"/>
          <w:szCs w:val="28"/>
        </w:rPr>
        <w:br/>
        <w:t>и строгие глядят с портретов лица,</w:t>
      </w:r>
      <w:r w:rsidRPr="000E299B">
        <w:rPr>
          <w:color w:val="333333"/>
          <w:sz w:val="28"/>
          <w:szCs w:val="28"/>
        </w:rPr>
        <w:br/>
        <w:t>ты понимаешь: стоило родиться,</w:t>
      </w:r>
      <w:r w:rsidRPr="000E299B">
        <w:rPr>
          <w:color w:val="333333"/>
          <w:sz w:val="28"/>
          <w:szCs w:val="28"/>
        </w:rPr>
        <w:br/>
        <w:t>чтобы узнать, как мастер мог творить.</w:t>
      </w:r>
    </w:p>
    <w:p w:rsidR="00E946C6" w:rsidRDefault="00E946C6" w:rsidP="008C3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D6FE2" w:rsidRPr="00C11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музей создает условия для применения активных форм обучения, реализации деятельного подхода к усвоению новых знаний. Учащиеся из пассивных объектов обучения </w:t>
      </w:r>
      <w:r w:rsidR="000D6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превратится</w:t>
      </w:r>
      <w:r w:rsidR="000D6FE2" w:rsidRPr="00C11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настоящих коллег учителя в процессе познания, что служит дополнительной мотивацией к учебе. </w:t>
      </w:r>
    </w:p>
    <w:p w:rsidR="000D6FE2" w:rsidRPr="00C11F26" w:rsidRDefault="00E946C6" w:rsidP="008C37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D6FE2" w:rsidRPr="00C11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Активность, самостоятельность в учебной и воспитательной работе – такие качества формируются у школьников в процессе обучения при использовании методов музейной педагогики. Особенность школьного музея заключается в том, что образовательно-воспитательная функция практически реализуется на всех направлениях его деятельности, </w:t>
      </w:r>
      <w:r w:rsidR="000D6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если ещё </w:t>
      </w:r>
      <w:r w:rsidR="000D6FE2" w:rsidRPr="00C11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сами собирают, изучают, экспонируют </w:t>
      </w:r>
      <w:proofErr w:type="gramStart"/>
      <w:r w:rsidR="000D6FE2" w:rsidRPr="00C11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пропагандируют</w:t>
      </w:r>
      <w:proofErr w:type="gramEnd"/>
      <w:r w:rsidR="000D6FE2" w:rsidRPr="00C11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музейные материалы, постоянно знакомятся с ними в процессе внеурочных и учебных занятий.</w:t>
      </w:r>
    </w:p>
    <w:p w:rsidR="005E31C1" w:rsidRDefault="00E946C6" w:rsidP="00E94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6FE2">
        <w:rPr>
          <w:rFonts w:ascii="Times New Roman" w:hAnsi="Times New Roman" w:cs="Times New Roman"/>
          <w:sz w:val="28"/>
          <w:szCs w:val="28"/>
        </w:rPr>
        <w:t>Работа в школьном музее должна подталкивать учащихся особо к учебным знаниям:</w:t>
      </w:r>
    </w:p>
    <w:p w:rsidR="000D6FE2" w:rsidRDefault="000D6FE2" w:rsidP="00E94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изучение материалов музея о ветеранах ВОВ могут подтолкнуть к изучению истории, литературы, географии. </w:t>
      </w:r>
    </w:p>
    <w:p w:rsidR="000D6FE2" w:rsidRDefault="000D6FE2" w:rsidP="00E94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предметы быта</w:t>
      </w:r>
      <w:r w:rsidR="00E946C6">
        <w:rPr>
          <w:rFonts w:ascii="Times New Roman" w:hAnsi="Times New Roman" w:cs="Times New Roman"/>
          <w:sz w:val="28"/>
          <w:szCs w:val="28"/>
        </w:rPr>
        <w:t>, имеющиеся в фондах школьного музея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</w:t>
      </w:r>
      <w:r w:rsidR="00E946C6">
        <w:rPr>
          <w:rFonts w:ascii="Times New Roman" w:hAnsi="Times New Roman" w:cs="Times New Roman"/>
          <w:sz w:val="28"/>
          <w:szCs w:val="28"/>
        </w:rPr>
        <w:t xml:space="preserve">ывают, 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жили наши предки, </w:t>
      </w:r>
      <w:r w:rsidR="00E946C6">
        <w:rPr>
          <w:rFonts w:ascii="Times New Roman" w:hAnsi="Times New Roman" w:cs="Times New Roman"/>
          <w:sz w:val="28"/>
          <w:szCs w:val="28"/>
        </w:rPr>
        <w:t xml:space="preserve">чем пользовались в быту. А самое главное способны </w:t>
      </w:r>
      <w:r>
        <w:rPr>
          <w:rFonts w:ascii="Times New Roman" w:hAnsi="Times New Roman" w:cs="Times New Roman"/>
          <w:sz w:val="28"/>
          <w:szCs w:val="28"/>
        </w:rPr>
        <w:t xml:space="preserve">научить ценить прошлое, настоящее и будущее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примеры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истории школы могут показать</w:t>
      </w:r>
      <w:r w:rsidR="00E946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было в школе и что стало) 1941 год строительство школы</w:t>
      </w:r>
      <w:r w:rsidR="00246D82">
        <w:rPr>
          <w:rFonts w:ascii="Times New Roman" w:hAnsi="Times New Roman" w:cs="Times New Roman"/>
          <w:sz w:val="28"/>
          <w:szCs w:val="28"/>
        </w:rPr>
        <w:t xml:space="preserve">, деревянное здание </w:t>
      </w:r>
      <w:r w:rsidR="00E946C6">
        <w:rPr>
          <w:rFonts w:ascii="Times New Roman" w:hAnsi="Times New Roman" w:cs="Times New Roman"/>
          <w:sz w:val="28"/>
          <w:szCs w:val="28"/>
        </w:rPr>
        <w:t xml:space="preserve">школы, переходящее в </w:t>
      </w:r>
      <w:r w:rsidR="00246D82">
        <w:rPr>
          <w:rFonts w:ascii="Times New Roman" w:hAnsi="Times New Roman" w:cs="Times New Roman"/>
          <w:sz w:val="28"/>
          <w:szCs w:val="28"/>
        </w:rPr>
        <w:t xml:space="preserve">кирпичное </w:t>
      </w:r>
      <w:r w:rsidR="00E946C6">
        <w:rPr>
          <w:rFonts w:ascii="Times New Roman" w:hAnsi="Times New Roman" w:cs="Times New Roman"/>
          <w:sz w:val="28"/>
          <w:szCs w:val="28"/>
        </w:rPr>
        <w:t xml:space="preserve">здание и </w:t>
      </w:r>
      <w:r w:rsidR="00246D82">
        <w:rPr>
          <w:rFonts w:ascii="Times New Roman" w:hAnsi="Times New Roman" w:cs="Times New Roman"/>
          <w:sz w:val="28"/>
          <w:szCs w:val="28"/>
        </w:rPr>
        <w:t xml:space="preserve"> современное здание школы/ какое отношение </w:t>
      </w:r>
      <w:r w:rsidR="00E946C6">
        <w:rPr>
          <w:rFonts w:ascii="Times New Roman" w:hAnsi="Times New Roman" w:cs="Times New Roman"/>
          <w:sz w:val="28"/>
          <w:szCs w:val="28"/>
        </w:rPr>
        <w:t xml:space="preserve">было у людей </w:t>
      </w:r>
      <w:r w:rsidR="00246D82">
        <w:rPr>
          <w:rFonts w:ascii="Times New Roman" w:hAnsi="Times New Roman" w:cs="Times New Roman"/>
          <w:sz w:val="28"/>
          <w:szCs w:val="28"/>
        </w:rPr>
        <w:t xml:space="preserve">к образованию. </w:t>
      </w:r>
      <w:r w:rsidR="00056F9D">
        <w:rPr>
          <w:rFonts w:ascii="Times New Roman" w:hAnsi="Times New Roman" w:cs="Times New Roman"/>
          <w:sz w:val="28"/>
          <w:szCs w:val="28"/>
        </w:rPr>
        <w:t xml:space="preserve">Примеры из книги «История </w:t>
      </w:r>
      <w:proofErr w:type="spellStart"/>
      <w:r w:rsidR="00056F9D">
        <w:rPr>
          <w:rFonts w:ascii="Times New Roman" w:hAnsi="Times New Roman" w:cs="Times New Roman"/>
          <w:sz w:val="28"/>
          <w:szCs w:val="28"/>
        </w:rPr>
        <w:t>Гурьевского</w:t>
      </w:r>
      <w:proofErr w:type="spellEnd"/>
      <w:r w:rsidR="00056F9D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E946C6">
        <w:rPr>
          <w:rFonts w:ascii="Times New Roman" w:hAnsi="Times New Roman" w:cs="Times New Roman"/>
          <w:sz w:val="28"/>
          <w:szCs w:val="28"/>
        </w:rPr>
        <w:t>, как результат наглядности</w:t>
      </w:r>
      <w:r w:rsidR="00056F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6F9D" w:rsidRPr="00C11F26" w:rsidRDefault="00056F9D" w:rsidP="00E946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1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в школьном музее способствует развитию </w:t>
      </w:r>
      <w:r w:rsidR="00E94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учащихся </w:t>
      </w:r>
      <w:r w:rsidRPr="00C11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познавательной активности, углублению знаний по предмету, всестороннему развитию личности. Такие </w:t>
      </w:r>
      <w:r w:rsidRPr="00C11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учащиеся успешно участвуют и побеждают в предметных олимпиадах и конкурсах различного уровня, поступают в ВУЗы.</w:t>
      </w:r>
    </w:p>
    <w:p w:rsidR="001868B3" w:rsidRPr="00C11F26" w:rsidRDefault="00E946C6" w:rsidP="00E946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868B3" w:rsidRPr="00C11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активно включаются в исследовательскую деятельность и определяют свои интересы внутри изучаемого курса (фондовая, поисковая, экспозиционная, экскурсионная, художественно-оформительская работа). Результатом большой работы в данном направлении являются авторские экскурсии по улицам города, 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ционарным и временным выставкам, проходящим в школе.</w:t>
      </w:r>
    </w:p>
    <w:p w:rsidR="00056F9D" w:rsidRDefault="00E946C6" w:rsidP="00E94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принимающие участие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конкурсах 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1868B3">
        <w:rPr>
          <w:rFonts w:ascii="Times New Roman" w:hAnsi="Times New Roman" w:cs="Times New Roman"/>
          <w:sz w:val="28"/>
          <w:szCs w:val="28"/>
        </w:rPr>
        <w:t>частница конкурса «Ученик года» 2021</w:t>
      </w:r>
      <w:r>
        <w:rPr>
          <w:rFonts w:ascii="Times New Roman" w:hAnsi="Times New Roman" w:cs="Times New Roman"/>
          <w:sz w:val="28"/>
          <w:szCs w:val="28"/>
        </w:rPr>
        <w:t xml:space="preserve">по другому уже видит свое представление и использует данные из музея в своем выступлении.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  создала</w:t>
      </w:r>
      <w:proofErr w:type="gramEnd"/>
      <w:r w:rsidR="001868B3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868B3">
        <w:rPr>
          <w:rFonts w:ascii="Times New Roman" w:hAnsi="Times New Roman" w:cs="Times New Roman"/>
          <w:sz w:val="28"/>
          <w:szCs w:val="28"/>
        </w:rPr>
        <w:t xml:space="preserve"> нашего района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1868B3">
        <w:rPr>
          <w:rFonts w:ascii="Times New Roman" w:hAnsi="Times New Roman" w:cs="Times New Roman"/>
          <w:sz w:val="28"/>
          <w:szCs w:val="28"/>
        </w:rPr>
        <w:t>банере</w:t>
      </w:r>
      <w:proofErr w:type="spellEnd"/>
      <w:r w:rsidR="001868B3">
        <w:rPr>
          <w:rFonts w:ascii="Times New Roman" w:hAnsi="Times New Roman" w:cs="Times New Roman"/>
          <w:sz w:val="28"/>
          <w:szCs w:val="28"/>
        </w:rPr>
        <w:t xml:space="preserve"> + вставки </w:t>
      </w:r>
      <w:proofErr w:type="spellStart"/>
      <w:r w:rsidR="001868B3">
        <w:rPr>
          <w:rFonts w:ascii="Times New Roman" w:hAnsi="Times New Roman" w:cs="Times New Roman"/>
          <w:sz w:val="28"/>
          <w:szCs w:val="28"/>
        </w:rPr>
        <w:t>ввиде</w:t>
      </w:r>
      <w:proofErr w:type="spellEnd"/>
      <w:r w:rsidR="0018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8B3"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>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улицам нашего города </w:t>
      </w:r>
      <w:r w:rsidR="001868B3">
        <w:rPr>
          <w:rFonts w:ascii="Times New Roman" w:hAnsi="Times New Roman" w:cs="Times New Roman"/>
          <w:sz w:val="28"/>
          <w:szCs w:val="28"/>
        </w:rPr>
        <w:t>(по памятным местам, улицам города и т.д.</w:t>
      </w:r>
      <w:r>
        <w:rPr>
          <w:rFonts w:ascii="Times New Roman" w:hAnsi="Times New Roman" w:cs="Times New Roman"/>
          <w:sz w:val="28"/>
          <w:szCs w:val="28"/>
        </w:rPr>
        <w:t>)</w:t>
      </w:r>
      <w:r w:rsidR="001868B3">
        <w:rPr>
          <w:rFonts w:ascii="Times New Roman" w:hAnsi="Times New Roman" w:cs="Times New Roman"/>
          <w:sz w:val="28"/>
          <w:szCs w:val="28"/>
        </w:rPr>
        <w:t xml:space="preserve"> Это не просто приготовить презентовать себя, а уже необычность выступления на конкурсе) </w:t>
      </w:r>
    </w:p>
    <w:p w:rsidR="001868B3" w:rsidRDefault="00E946C6" w:rsidP="00E94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68B3">
        <w:rPr>
          <w:rFonts w:ascii="Times New Roman" w:hAnsi="Times New Roman" w:cs="Times New Roman"/>
          <w:sz w:val="28"/>
          <w:szCs w:val="28"/>
        </w:rPr>
        <w:t>- Разговоры о важном еще одно звено в работе с учащимися, позволяет 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868B3">
        <w:rPr>
          <w:rFonts w:ascii="Times New Roman" w:hAnsi="Times New Roman" w:cs="Times New Roman"/>
          <w:sz w:val="28"/>
          <w:szCs w:val="28"/>
        </w:rPr>
        <w:t xml:space="preserve"> просто на словах, а с помощью опять же музея показать историю, моменты</w:t>
      </w:r>
      <w:r>
        <w:rPr>
          <w:rFonts w:ascii="Times New Roman" w:hAnsi="Times New Roman" w:cs="Times New Roman"/>
          <w:sz w:val="28"/>
          <w:szCs w:val="28"/>
        </w:rPr>
        <w:t xml:space="preserve"> жизни людей нашего </w:t>
      </w:r>
      <w:r w:rsidR="002A6D77">
        <w:rPr>
          <w:rFonts w:ascii="Times New Roman" w:hAnsi="Times New Roman" w:cs="Times New Roman"/>
          <w:sz w:val="28"/>
          <w:szCs w:val="28"/>
        </w:rPr>
        <w:t>района, города, использование</w:t>
      </w:r>
      <w:r w:rsidR="001868B3">
        <w:rPr>
          <w:rFonts w:ascii="Times New Roman" w:hAnsi="Times New Roman" w:cs="Times New Roman"/>
          <w:sz w:val="28"/>
          <w:szCs w:val="28"/>
        </w:rPr>
        <w:t xml:space="preserve"> литературы и т.д.</w:t>
      </w:r>
    </w:p>
    <w:p w:rsidR="001868B3" w:rsidRDefault="002A6D77" w:rsidP="00E94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68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Патриотическое воспитание в работе с учащимися.</w:t>
      </w:r>
    </w:p>
    <w:p w:rsidR="005D2F23" w:rsidRPr="00C11F26" w:rsidRDefault="002A6D77" w:rsidP="00E946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D2F23" w:rsidRPr="00C11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музей выступает организационной и предметной базой этой работы. Участие в конференциях НОУ формирует у учащихся навыки публичных научных выступлений, участия в дискуссиях и умения аргументировано и доказательно выражать свое мнение перед оппонентами.</w:t>
      </w:r>
    </w:p>
    <w:p w:rsidR="005D2F23" w:rsidRDefault="005D2F23" w:rsidP="00E94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и практические навыки, полученные учащимися, расширяют их кругозор, обогащают внутренний мир и способствуют развитию культурного уровня.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Сотрудничество с краеведческим музеем, выезд в музеи других городов, г. Кемерово позволяет уви</w:t>
      </w:r>
      <w:r w:rsidR="002A6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A6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по другом восприятие у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музеям, театрам и т.д. </w:t>
      </w:r>
    </w:p>
    <w:p w:rsidR="005D2F23" w:rsidRPr="00C11F26" w:rsidRDefault="005D2F23" w:rsidP="00E946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активно</w:t>
      </w:r>
      <w:r w:rsidR="002A6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D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в работу школы по образованию и воспитанию дополнительного образования</w:t>
      </w:r>
      <w:r w:rsidR="002A6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работу школьного театра позволит проведение</w:t>
      </w:r>
      <w:r w:rsidR="002A6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ролевых игр и костюмированных спектаклей с использованием музейных экспозиций</w:t>
      </w:r>
      <w:r w:rsidRPr="00C11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A6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1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формы обучения </w:t>
      </w:r>
      <w:r w:rsidR="002A6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воспитания </w:t>
      </w:r>
      <w:r w:rsidRPr="00C11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развитию творческого потенциала каждого ребенка, формируют у него навыки общения и взаимодействия в коллективе.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же форма работы позволит </w:t>
      </w:r>
      <w:r w:rsidR="009B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 изменять переживать прошлое, а также участие и проведение акций, уроков</w:t>
      </w:r>
      <w:r w:rsidR="002A6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мужества как в классах, так и </w:t>
      </w:r>
      <w:r w:rsidR="009B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школьные мероприятия. </w:t>
      </w:r>
    </w:p>
    <w:p w:rsidR="009B5E00" w:rsidRPr="009B5E00" w:rsidRDefault="002A6D77" w:rsidP="00E94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Вывод:</w:t>
      </w:r>
      <w:r w:rsidR="009B5E00">
        <w:rPr>
          <w:rFonts w:ascii="Times New Roman" w:hAnsi="Times New Roman" w:cs="Times New Roman"/>
          <w:sz w:val="28"/>
          <w:szCs w:val="28"/>
        </w:rPr>
        <w:t xml:space="preserve"> </w:t>
      </w:r>
      <w:r w:rsidR="009B5E00" w:rsidRPr="009B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любого музея – формирование эмоционально – личностного отношения школьников к ценностям культурного наследия, постижение мира культуры посредством знакомства с подлинниками всего того, что определяет понятие «культура».</w:t>
      </w:r>
    </w:p>
    <w:p w:rsidR="009B5E00" w:rsidRPr="009B5E00" w:rsidRDefault="009B5E00" w:rsidP="00E94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системе воспитательной работы миссия музея – быть активно действующим звеном в деле формирования личности. Социально-значимая деятельность музея сплачивает и детей, и взрослых, придавая образовательному и воспитательному процессу совершенно новые качества. Музей формирует чувство причастности и уважения к прошлому.</w:t>
      </w:r>
    </w:p>
    <w:p w:rsidR="005D2F23" w:rsidRPr="009B5E00" w:rsidRDefault="005D2F23" w:rsidP="00E94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7B7" w:rsidRDefault="003617B7" w:rsidP="00E94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FF0" w:rsidRDefault="00423FF0" w:rsidP="00E94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FF0" w:rsidRDefault="00423FF0" w:rsidP="00E94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FF0" w:rsidRDefault="00423FF0" w:rsidP="00E94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FF0" w:rsidRDefault="00423FF0" w:rsidP="00E94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FF0" w:rsidRDefault="00423FF0" w:rsidP="00E94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FF0" w:rsidRDefault="00423FF0" w:rsidP="00E94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FF0" w:rsidRDefault="00423FF0" w:rsidP="00E94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FF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24125" cy="3365500"/>
            <wp:effectExtent l="0" t="0" r="9525" b="6350"/>
            <wp:docPr id="1" name="Рисунок 1" descr="C:\Users\БОП\Desktop\Школьный музей\фото школьного музея\IMG_20220329_081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П\Desktop\Школьный музей\фото школьного музея\IMG_20220329_0814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968" cy="336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3F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73026" cy="2604770"/>
            <wp:effectExtent l="0" t="0" r="0" b="5080"/>
            <wp:docPr id="2" name="Рисунок 2" descr="C:\Users\БОП\Desktop\Школьный музей\фото школьного музея\IMG_20220329_081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ОП\Desktop\Школьный музей\фото школьного музея\IMG_20220329_0816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524" cy="260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FF0" w:rsidRDefault="00423FF0" w:rsidP="00E94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FF0" w:rsidRDefault="00423FF0" w:rsidP="00423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F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0" cy="2643188"/>
            <wp:effectExtent l="0" t="0" r="0" b="5080"/>
            <wp:docPr id="3" name="Рисунок 3" descr="C:\Users\БОП\Desktop\Школьный музей\фото муз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ОП\Desktop\Школьный музей\фото музе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405" cy="2647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FF0" w:rsidRDefault="00423FF0" w:rsidP="00423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FF0" w:rsidRDefault="00423FF0" w:rsidP="00423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F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48291" cy="2895600"/>
            <wp:effectExtent l="0" t="0" r="5080" b="0"/>
            <wp:docPr id="4" name="Рисунок 4" descr="C:\Users\БОП\Desktop\Школьный музей\фотографии 11 школа\АА Герасименко В.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ОП\Desktop\Школьный музей\фотографии 11 школа\АА Герасименко В.С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128" cy="290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661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23F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7467" cy="3048000"/>
            <wp:effectExtent l="0" t="0" r="0" b="0"/>
            <wp:docPr id="5" name="Рисунок 5" descr="C:\Users\БОП\Desktop\Школьный музей\А музей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ОП\Desktop\Школьный музей\А музей 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176" cy="306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61D" w:rsidRDefault="00AC661D" w:rsidP="00423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61D" w:rsidRPr="000E299B" w:rsidRDefault="00AC661D" w:rsidP="00423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страницам школьного музея Средней школы № 11 города Гурьевска</w:t>
      </w:r>
    </w:p>
    <w:sectPr w:rsidR="00AC661D" w:rsidRPr="000E299B" w:rsidSect="008C3798"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0F"/>
    <w:rsid w:val="00056F9D"/>
    <w:rsid w:val="000D6FE2"/>
    <w:rsid w:val="000E299B"/>
    <w:rsid w:val="001868B3"/>
    <w:rsid w:val="00246D82"/>
    <w:rsid w:val="002A6D77"/>
    <w:rsid w:val="003617B7"/>
    <w:rsid w:val="00423FF0"/>
    <w:rsid w:val="005D2F23"/>
    <w:rsid w:val="005E31C1"/>
    <w:rsid w:val="007D4C0F"/>
    <w:rsid w:val="008C3798"/>
    <w:rsid w:val="00936FA6"/>
    <w:rsid w:val="009B5E00"/>
    <w:rsid w:val="00AC661D"/>
    <w:rsid w:val="00B50334"/>
    <w:rsid w:val="00E9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5F99C"/>
  <w15:chartTrackingRefBased/>
  <w15:docId w15:val="{79352D02-A749-43D6-BB1E-01FE0ABC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БОП</dc:creator>
  <cp:keywords/>
  <dc:description/>
  <cp:lastModifiedBy>БОП</cp:lastModifiedBy>
  <cp:revision>13</cp:revision>
  <cp:lastPrinted>2023-08-22T09:39:00Z</cp:lastPrinted>
  <dcterms:created xsi:type="dcterms:W3CDTF">2023-08-22T07:59:00Z</dcterms:created>
  <dcterms:modified xsi:type="dcterms:W3CDTF">2023-08-31T09:35:00Z</dcterms:modified>
</cp:coreProperties>
</file>